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0E15" w:rsidRDefault="00D10E15" w:rsidP="005A0337">
      <w:pPr>
        <w:spacing w:line="264" w:lineRule="auto"/>
        <w:rPr>
          <w:rFonts w:asciiTheme="minorHAnsi" w:hAnsiTheme="minorHAnsi" w:cstheme="minorHAnsi"/>
          <w:b/>
          <w:sz w:val="24"/>
          <w:szCs w:val="24"/>
          <w:lang w:val="it-IT"/>
        </w:rPr>
      </w:pPr>
    </w:p>
    <w:p w:rsidR="005B07A6" w:rsidRPr="002414A4" w:rsidRDefault="00440E4F" w:rsidP="00440E4F">
      <w:pPr>
        <w:spacing w:line="264" w:lineRule="auto"/>
        <w:jc w:val="center"/>
        <w:rPr>
          <w:rFonts w:asciiTheme="minorHAnsi" w:hAnsiTheme="minorHAnsi" w:cstheme="minorHAnsi"/>
          <w:b/>
          <w:sz w:val="24"/>
          <w:szCs w:val="24"/>
          <w:lang w:val="es-ES_tradnl"/>
        </w:rPr>
      </w:pPr>
      <w:r w:rsidRPr="002414A4">
        <w:rPr>
          <w:rFonts w:asciiTheme="minorHAnsi" w:hAnsiTheme="minorHAnsi" w:cstheme="minorHAnsi"/>
          <w:b/>
          <w:sz w:val="24"/>
          <w:szCs w:val="24"/>
          <w:lang w:val="es-ES_tradnl"/>
        </w:rPr>
        <w:t>PLENARI</w:t>
      </w:r>
      <w:r w:rsidR="002414A4" w:rsidRPr="002414A4">
        <w:rPr>
          <w:rFonts w:asciiTheme="minorHAnsi" w:hAnsiTheme="minorHAnsi" w:cstheme="minorHAnsi"/>
          <w:b/>
          <w:sz w:val="24"/>
          <w:szCs w:val="24"/>
          <w:lang w:val="es-ES_tradnl"/>
        </w:rPr>
        <w:t xml:space="preserve"> DEL CONSELL MUNICIPAL</w:t>
      </w:r>
    </w:p>
    <w:p w:rsidR="005B07A6" w:rsidRPr="002414A4" w:rsidRDefault="005B07A6" w:rsidP="00BB08D7">
      <w:pPr>
        <w:spacing w:line="264" w:lineRule="auto"/>
        <w:jc w:val="both"/>
        <w:rPr>
          <w:rFonts w:asciiTheme="minorHAnsi" w:hAnsiTheme="minorHAnsi" w:cstheme="minorHAnsi"/>
          <w:sz w:val="24"/>
          <w:szCs w:val="24"/>
          <w:lang w:val="es-ES_tradnl"/>
        </w:rPr>
      </w:pPr>
    </w:p>
    <w:p w:rsidR="005B07A6" w:rsidRDefault="002414A4" w:rsidP="00BB08D7">
      <w:pPr>
        <w:spacing w:line="264" w:lineRule="auto"/>
        <w:jc w:val="both"/>
        <w:rPr>
          <w:rFonts w:asciiTheme="minorHAnsi" w:hAnsiTheme="minorHAnsi" w:cstheme="minorHAnsi"/>
          <w:sz w:val="24"/>
          <w:szCs w:val="24"/>
          <w:lang w:val="es-ES_tradnl"/>
        </w:rPr>
      </w:pPr>
      <w:r>
        <w:rPr>
          <w:rFonts w:asciiTheme="minorHAnsi" w:hAnsiTheme="minorHAnsi" w:cstheme="minorHAnsi"/>
          <w:b/>
          <w:sz w:val="24"/>
          <w:szCs w:val="24"/>
          <w:lang w:val="es-ES_tradnl"/>
        </w:rPr>
        <w:t xml:space="preserve">Joaquim </w:t>
      </w:r>
      <w:proofErr w:type="spellStart"/>
      <w:r>
        <w:rPr>
          <w:rFonts w:asciiTheme="minorHAnsi" w:hAnsiTheme="minorHAnsi" w:cstheme="minorHAnsi"/>
          <w:b/>
          <w:sz w:val="24"/>
          <w:szCs w:val="24"/>
          <w:lang w:val="es-ES_tradnl"/>
        </w:rPr>
        <w:t>Forn</w:t>
      </w:r>
      <w:proofErr w:type="spellEnd"/>
      <w:r>
        <w:rPr>
          <w:rFonts w:asciiTheme="minorHAnsi" w:hAnsiTheme="minorHAnsi" w:cstheme="minorHAnsi"/>
          <w:b/>
          <w:sz w:val="24"/>
          <w:szCs w:val="24"/>
          <w:lang w:val="es-ES_tradnl"/>
        </w:rPr>
        <w:t xml:space="preserve"> i </w:t>
      </w:r>
      <w:proofErr w:type="spellStart"/>
      <w:r>
        <w:rPr>
          <w:rFonts w:asciiTheme="minorHAnsi" w:hAnsiTheme="minorHAnsi" w:cstheme="minorHAnsi"/>
          <w:b/>
          <w:sz w:val="24"/>
          <w:szCs w:val="24"/>
          <w:lang w:val="es-ES_tradnl"/>
        </w:rPr>
        <w:t>Chiariello</w:t>
      </w:r>
      <w:proofErr w:type="spellEnd"/>
      <w:r w:rsidR="00167C86">
        <w:rPr>
          <w:rFonts w:asciiTheme="minorHAnsi" w:hAnsiTheme="minorHAnsi" w:cstheme="minorHAnsi"/>
          <w:sz w:val="24"/>
          <w:szCs w:val="24"/>
          <w:lang w:val="es-ES_tradnl"/>
        </w:rPr>
        <w:t xml:space="preserve"> </w:t>
      </w:r>
      <w:r w:rsidR="005B07A6" w:rsidRPr="005B07A6">
        <w:rPr>
          <w:rFonts w:asciiTheme="minorHAnsi" w:hAnsiTheme="minorHAnsi" w:cstheme="minorHAnsi"/>
          <w:sz w:val="24"/>
          <w:szCs w:val="24"/>
          <w:lang w:val="es-ES_tradnl"/>
        </w:rPr>
        <w:t xml:space="preserve">en la </w:t>
      </w:r>
      <w:proofErr w:type="spellStart"/>
      <w:r w:rsidR="005B07A6" w:rsidRPr="005B07A6">
        <w:rPr>
          <w:rFonts w:asciiTheme="minorHAnsi" w:hAnsiTheme="minorHAnsi" w:cstheme="minorHAnsi"/>
          <w:sz w:val="24"/>
          <w:szCs w:val="24"/>
          <w:lang w:val="es-ES_tradnl"/>
        </w:rPr>
        <w:t>seva</w:t>
      </w:r>
      <w:proofErr w:type="spellEnd"/>
      <w:r w:rsidR="005B07A6" w:rsidRPr="005B07A6">
        <w:rPr>
          <w:rFonts w:asciiTheme="minorHAnsi" w:hAnsiTheme="minorHAnsi" w:cstheme="minorHAnsi"/>
          <w:sz w:val="24"/>
          <w:szCs w:val="24"/>
          <w:lang w:val="es-ES_tradnl"/>
        </w:rPr>
        <w:t xml:space="preserve"> </w:t>
      </w:r>
      <w:proofErr w:type="spellStart"/>
      <w:r w:rsidR="005B07A6" w:rsidRPr="005B07A6">
        <w:rPr>
          <w:rFonts w:asciiTheme="minorHAnsi" w:hAnsiTheme="minorHAnsi" w:cstheme="minorHAnsi"/>
          <w:sz w:val="24"/>
          <w:szCs w:val="24"/>
          <w:lang w:val="es-ES_tradnl"/>
        </w:rPr>
        <w:t>qualitat</w:t>
      </w:r>
      <w:proofErr w:type="spellEnd"/>
      <w:r w:rsidR="005B07A6" w:rsidRPr="005B07A6">
        <w:rPr>
          <w:rFonts w:asciiTheme="minorHAnsi" w:hAnsiTheme="minorHAnsi" w:cstheme="minorHAnsi"/>
          <w:sz w:val="24"/>
          <w:szCs w:val="24"/>
          <w:lang w:val="es-ES_tradnl"/>
        </w:rPr>
        <w:t xml:space="preserve"> de </w:t>
      </w:r>
      <w:r w:rsidR="005B07A6" w:rsidRPr="005B07A6">
        <w:rPr>
          <w:rFonts w:asciiTheme="minorHAnsi" w:hAnsiTheme="minorHAnsi" w:cstheme="minorHAnsi"/>
          <w:b/>
          <w:sz w:val="24"/>
          <w:szCs w:val="24"/>
          <w:lang w:val="es-ES_tradnl"/>
        </w:rPr>
        <w:t>Regidor</w:t>
      </w:r>
      <w:r>
        <w:rPr>
          <w:rFonts w:asciiTheme="minorHAnsi" w:hAnsiTheme="minorHAnsi" w:cstheme="minorHAnsi"/>
          <w:b/>
          <w:sz w:val="24"/>
          <w:szCs w:val="24"/>
          <w:lang w:val="es-ES_tradnl"/>
        </w:rPr>
        <w:t xml:space="preserve"> </w:t>
      </w:r>
      <w:proofErr w:type="spellStart"/>
      <w:r>
        <w:rPr>
          <w:rFonts w:asciiTheme="minorHAnsi" w:hAnsiTheme="minorHAnsi" w:cstheme="minorHAnsi"/>
          <w:b/>
          <w:sz w:val="24"/>
          <w:szCs w:val="24"/>
          <w:lang w:val="es-ES_tradnl"/>
        </w:rPr>
        <w:t>Portaveu</w:t>
      </w:r>
      <w:proofErr w:type="spellEnd"/>
      <w:r w:rsidR="005B07A6" w:rsidRPr="005B07A6">
        <w:rPr>
          <w:rFonts w:asciiTheme="minorHAnsi" w:hAnsiTheme="minorHAnsi" w:cstheme="minorHAnsi"/>
          <w:b/>
          <w:sz w:val="24"/>
          <w:szCs w:val="24"/>
          <w:lang w:val="es-ES_tradnl"/>
        </w:rPr>
        <w:t xml:space="preserve"> del </w:t>
      </w:r>
      <w:proofErr w:type="spellStart"/>
      <w:r w:rsidR="005B07A6" w:rsidRPr="005B07A6">
        <w:rPr>
          <w:rFonts w:asciiTheme="minorHAnsi" w:hAnsiTheme="minorHAnsi" w:cstheme="minorHAnsi"/>
          <w:b/>
          <w:sz w:val="24"/>
          <w:szCs w:val="24"/>
          <w:lang w:val="es-ES_tradnl"/>
        </w:rPr>
        <w:t>Grup</w:t>
      </w:r>
      <w:proofErr w:type="spellEnd"/>
      <w:r w:rsidR="005B07A6" w:rsidRPr="005B07A6">
        <w:rPr>
          <w:rFonts w:asciiTheme="minorHAnsi" w:hAnsiTheme="minorHAnsi" w:cstheme="minorHAnsi"/>
          <w:b/>
          <w:sz w:val="24"/>
          <w:szCs w:val="24"/>
          <w:lang w:val="es-ES_tradnl"/>
        </w:rPr>
        <w:t xml:space="preserve"> Municipal </w:t>
      </w:r>
      <w:proofErr w:type="spellStart"/>
      <w:r w:rsidR="007442F6">
        <w:rPr>
          <w:rFonts w:asciiTheme="minorHAnsi" w:hAnsiTheme="minorHAnsi" w:cstheme="minorHAnsi"/>
          <w:b/>
          <w:sz w:val="24"/>
          <w:szCs w:val="24"/>
          <w:lang w:val="es-ES_tradnl"/>
        </w:rPr>
        <w:t>Demò</w:t>
      </w:r>
      <w:r w:rsidR="00515DDE">
        <w:rPr>
          <w:rFonts w:asciiTheme="minorHAnsi" w:hAnsiTheme="minorHAnsi" w:cstheme="minorHAnsi"/>
          <w:b/>
          <w:sz w:val="24"/>
          <w:szCs w:val="24"/>
          <w:lang w:val="es-ES_tradnl"/>
        </w:rPr>
        <w:t>c</w:t>
      </w:r>
      <w:r w:rsidR="007442F6">
        <w:rPr>
          <w:rFonts w:asciiTheme="minorHAnsi" w:hAnsiTheme="minorHAnsi" w:cstheme="minorHAnsi"/>
          <w:b/>
          <w:sz w:val="24"/>
          <w:szCs w:val="24"/>
          <w:lang w:val="es-ES_tradnl"/>
        </w:rPr>
        <w:t>rata</w:t>
      </w:r>
      <w:proofErr w:type="spellEnd"/>
      <w:r w:rsidR="007442F6">
        <w:rPr>
          <w:rFonts w:asciiTheme="minorHAnsi" w:hAnsiTheme="minorHAnsi" w:cstheme="minorHAnsi"/>
          <w:b/>
          <w:sz w:val="24"/>
          <w:szCs w:val="24"/>
          <w:lang w:val="es-ES_tradnl"/>
        </w:rPr>
        <w:t xml:space="preserve"> a </w:t>
      </w:r>
      <w:proofErr w:type="spellStart"/>
      <w:r w:rsidR="005B07A6" w:rsidRPr="005B07A6">
        <w:rPr>
          <w:rFonts w:asciiTheme="minorHAnsi" w:hAnsiTheme="minorHAnsi" w:cstheme="minorHAnsi"/>
          <w:b/>
          <w:sz w:val="24"/>
          <w:szCs w:val="24"/>
          <w:lang w:val="es-ES_tradnl"/>
        </w:rPr>
        <w:t>l’Ajuntament</w:t>
      </w:r>
      <w:proofErr w:type="spellEnd"/>
      <w:r w:rsidR="005B07A6" w:rsidRPr="005B07A6">
        <w:rPr>
          <w:rFonts w:asciiTheme="minorHAnsi" w:hAnsiTheme="minorHAnsi" w:cstheme="minorHAnsi"/>
          <w:b/>
          <w:sz w:val="24"/>
          <w:szCs w:val="24"/>
          <w:lang w:val="es-ES_tradnl"/>
        </w:rPr>
        <w:t xml:space="preserve"> de Barcelona</w:t>
      </w:r>
      <w:r w:rsidR="005B07A6" w:rsidRPr="005B07A6">
        <w:rPr>
          <w:rFonts w:asciiTheme="minorHAnsi" w:hAnsiTheme="minorHAnsi" w:cstheme="minorHAnsi"/>
          <w:sz w:val="24"/>
          <w:szCs w:val="24"/>
          <w:lang w:val="es-ES_tradnl"/>
        </w:rPr>
        <w:t xml:space="preserve">, </w:t>
      </w:r>
      <w:proofErr w:type="spellStart"/>
      <w:r w:rsidR="005B07A6" w:rsidRPr="005B07A6">
        <w:rPr>
          <w:rFonts w:asciiTheme="minorHAnsi" w:hAnsiTheme="minorHAnsi" w:cstheme="minorHAnsi"/>
          <w:sz w:val="24"/>
          <w:szCs w:val="24"/>
          <w:lang w:val="es-ES_tradnl"/>
        </w:rPr>
        <w:t>actuant</w:t>
      </w:r>
      <w:proofErr w:type="spellEnd"/>
      <w:r w:rsidR="005B07A6" w:rsidRPr="005B07A6">
        <w:rPr>
          <w:rFonts w:asciiTheme="minorHAnsi" w:hAnsiTheme="minorHAnsi" w:cstheme="minorHAnsi"/>
          <w:sz w:val="24"/>
          <w:szCs w:val="24"/>
          <w:lang w:val="es-ES_tradnl"/>
        </w:rPr>
        <w:t xml:space="preserve"> en el </w:t>
      </w:r>
      <w:proofErr w:type="spellStart"/>
      <w:r w:rsidR="005B07A6" w:rsidRPr="005B07A6">
        <w:rPr>
          <w:rFonts w:asciiTheme="minorHAnsi" w:hAnsiTheme="minorHAnsi" w:cstheme="minorHAnsi"/>
          <w:sz w:val="24"/>
          <w:szCs w:val="24"/>
          <w:lang w:val="es-ES_tradnl"/>
        </w:rPr>
        <w:t>seu</w:t>
      </w:r>
      <w:proofErr w:type="spellEnd"/>
      <w:r w:rsidR="005B07A6" w:rsidRPr="005B07A6">
        <w:rPr>
          <w:rFonts w:asciiTheme="minorHAnsi" w:hAnsiTheme="minorHAnsi" w:cstheme="minorHAnsi"/>
          <w:sz w:val="24"/>
          <w:szCs w:val="24"/>
          <w:lang w:val="es-ES_tradnl"/>
        </w:rPr>
        <w:t xml:space="preserve"> </w:t>
      </w:r>
      <w:proofErr w:type="spellStart"/>
      <w:r w:rsidR="005B07A6" w:rsidRPr="005B07A6">
        <w:rPr>
          <w:rFonts w:asciiTheme="minorHAnsi" w:hAnsiTheme="minorHAnsi" w:cstheme="minorHAnsi"/>
          <w:sz w:val="24"/>
          <w:szCs w:val="24"/>
          <w:lang w:val="es-ES_tradnl"/>
        </w:rPr>
        <w:t>nom</w:t>
      </w:r>
      <w:proofErr w:type="spellEnd"/>
      <w:r w:rsidR="005B07A6" w:rsidRPr="005B07A6">
        <w:rPr>
          <w:rFonts w:asciiTheme="minorHAnsi" w:hAnsiTheme="minorHAnsi" w:cstheme="minorHAnsi"/>
          <w:sz w:val="24"/>
          <w:szCs w:val="24"/>
          <w:lang w:val="es-ES_tradnl"/>
        </w:rPr>
        <w:t xml:space="preserve"> i </w:t>
      </w:r>
      <w:proofErr w:type="spellStart"/>
      <w:r w:rsidR="005B07A6" w:rsidRPr="005B07A6">
        <w:rPr>
          <w:rFonts w:asciiTheme="minorHAnsi" w:hAnsiTheme="minorHAnsi" w:cstheme="minorHAnsi"/>
          <w:sz w:val="24"/>
          <w:szCs w:val="24"/>
          <w:lang w:val="es-ES_tradnl"/>
        </w:rPr>
        <w:t>representació</w:t>
      </w:r>
      <w:proofErr w:type="spellEnd"/>
      <w:r w:rsidR="005B07A6" w:rsidRPr="005B07A6">
        <w:rPr>
          <w:rFonts w:asciiTheme="minorHAnsi" w:hAnsiTheme="minorHAnsi" w:cstheme="minorHAnsi"/>
          <w:sz w:val="24"/>
          <w:szCs w:val="24"/>
          <w:lang w:val="es-ES_tradnl"/>
        </w:rPr>
        <w:t xml:space="preserve">, </w:t>
      </w:r>
      <w:proofErr w:type="spellStart"/>
      <w:r w:rsidR="005B07A6" w:rsidRPr="005B07A6">
        <w:rPr>
          <w:rFonts w:asciiTheme="minorHAnsi" w:hAnsiTheme="minorHAnsi" w:cstheme="minorHAnsi"/>
          <w:sz w:val="24"/>
          <w:szCs w:val="24"/>
          <w:lang w:val="es-ES_tradnl"/>
        </w:rPr>
        <w:t>manifest</w:t>
      </w:r>
      <w:r w:rsidR="00D10E15">
        <w:rPr>
          <w:rFonts w:asciiTheme="minorHAnsi" w:hAnsiTheme="minorHAnsi" w:cstheme="minorHAnsi"/>
          <w:sz w:val="24"/>
          <w:szCs w:val="24"/>
          <w:lang w:val="es-ES_tradnl"/>
        </w:rPr>
        <w:t>a</w:t>
      </w:r>
      <w:proofErr w:type="spellEnd"/>
      <w:r w:rsidR="00D77626">
        <w:rPr>
          <w:rFonts w:asciiTheme="minorHAnsi" w:hAnsiTheme="minorHAnsi" w:cstheme="minorHAnsi"/>
          <w:sz w:val="24"/>
          <w:szCs w:val="24"/>
          <w:lang w:val="es-ES_tradnl"/>
        </w:rPr>
        <w:t>:</w:t>
      </w:r>
    </w:p>
    <w:p w:rsidR="00D77626" w:rsidRDefault="00D77626" w:rsidP="00BB08D7">
      <w:pPr>
        <w:spacing w:line="264" w:lineRule="auto"/>
        <w:jc w:val="both"/>
        <w:rPr>
          <w:rFonts w:asciiTheme="minorHAnsi" w:hAnsiTheme="minorHAnsi" w:cstheme="minorHAnsi"/>
          <w:sz w:val="24"/>
          <w:szCs w:val="24"/>
          <w:lang w:val="es-ES_tradnl"/>
        </w:rPr>
      </w:pPr>
    </w:p>
    <w:p w:rsidR="00D77626" w:rsidRDefault="00D77626" w:rsidP="00BB08D7">
      <w:pPr>
        <w:spacing w:line="264" w:lineRule="auto"/>
        <w:jc w:val="both"/>
        <w:rPr>
          <w:rFonts w:asciiTheme="minorHAnsi" w:hAnsiTheme="minorHAnsi" w:cstheme="minorHAnsi"/>
          <w:sz w:val="24"/>
          <w:szCs w:val="24"/>
          <w:lang w:val="es-ES_tradnl"/>
        </w:rPr>
      </w:pPr>
    </w:p>
    <w:p w:rsidR="00D77626" w:rsidRDefault="00D77626" w:rsidP="00BB08D7">
      <w:pPr>
        <w:spacing w:line="264" w:lineRule="auto"/>
        <w:jc w:val="both"/>
        <w:rPr>
          <w:rFonts w:asciiTheme="minorHAnsi" w:hAnsiTheme="minorHAnsi" w:cstheme="minorHAnsi"/>
          <w:sz w:val="24"/>
          <w:szCs w:val="24"/>
          <w:lang w:val="es-ES_tradnl"/>
        </w:rPr>
      </w:pPr>
    </w:p>
    <w:p w:rsidR="00292A92" w:rsidRPr="005B07A6" w:rsidRDefault="00292A92" w:rsidP="00BB08D7">
      <w:pPr>
        <w:spacing w:line="264" w:lineRule="auto"/>
        <w:jc w:val="both"/>
        <w:rPr>
          <w:rFonts w:asciiTheme="minorHAnsi" w:hAnsiTheme="minorHAnsi" w:cstheme="minorHAnsi"/>
          <w:sz w:val="24"/>
          <w:szCs w:val="24"/>
          <w:lang w:val="es-ES_tradnl"/>
        </w:rPr>
      </w:pPr>
    </w:p>
    <w:p w:rsidR="005A0337" w:rsidRDefault="005A0337" w:rsidP="005B3915">
      <w:pPr>
        <w:spacing w:line="264" w:lineRule="auto"/>
        <w:jc w:val="both"/>
        <w:rPr>
          <w:rFonts w:asciiTheme="minorHAnsi" w:eastAsia="SimSun" w:hAnsiTheme="minorHAnsi" w:cstheme="minorHAnsi"/>
          <w:kern w:val="1"/>
          <w:sz w:val="24"/>
          <w:szCs w:val="24"/>
          <w:lang w:eastAsia="hi-IN" w:bidi="hi-IN"/>
        </w:rPr>
      </w:pPr>
    </w:p>
    <w:p w:rsidR="006066B8" w:rsidRDefault="006066B8" w:rsidP="005B3915">
      <w:pPr>
        <w:spacing w:line="264" w:lineRule="auto"/>
        <w:jc w:val="both"/>
        <w:rPr>
          <w:rFonts w:asciiTheme="minorHAnsi" w:eastAsia="SimSun" w:hAnsiTheme="minorHAnsi" w:cstheme="minorHAnsi"/>
          <w:kern w:val="1"/>
          <w:sz w:val="24"/>
          <w:szCs w:val="24"/>
          <w:lang w:eastAsia="hi-IN" w:bidi="hi-IN"/>
        </w:rPr>
      </w:pPr>
    </w:p>
    <w:p w:rsidR="006066B8" w:rsidRDefault="006066B8" w:rsidP="005B3915">
      <w:pPr>
        <w:spacing w:line="264" w:lineRule="auto"/>
        <w:jc w:val="both"/>
        <w:rPr>
          <w:rFonts w:asciiTheme="minorHAnsi" w:eastAsia="SimSun" w:hAnsiTheme="minorHAnsi" w:cstheme="minorHAnsi"/>
          <w:kern w:val="1"/>
          <w:sz w:val="24"/>
          <w:szCs w:val="24"/>
          <w:lang w:eastAsia="hi-IN" w:bidi="hi-IN"/>
        </w:rPr>
      </w:pPr>
    </w:p>
    <w:p w:rsidR="00812422" w:rsidRDefault="00812422" w:rsidP="005B3915">
      <w:pPr>
        <w:spacing w:line="264" w:lineRule="auto"/>
        <w:jc w:val="both"/>
        <w:rPr>
          <w:rFonts w:asciiTheme="minorHAnsi" w:eastAsia="SimSun" w:hAnsiTheme="minorHAnsi" w:cstheme="minorHAnsi"/>
          <w:kern w:val="1"/>
          <w:sz w:val="24"/>
          <w:szCs w:val="24"/>
          <w:lang w:eastAsia="hi-IN" w:bidi="hi-IN"/>
        </w:rPr>
      </w:pPr>
      <w:r w:rsidRPr="00812422">
        <w:rPr>
          <w:rFonts w:asciiTheme="minorHAnsi" w:eastAsia="SimSun" w:hAnsiTheme="minorHAnsi" w:cstheme="minorHAnsi"/>
          <w:kern w:val="1"/>
          <w:sz w:val="24"/>
          <w:szCs w:val="24"/>
          <w:lang w:eastAsia="hi-IN" w:bidi="hi-IN"/>
        </w:rPr>
        <w:t>Per això i d’acord amb que estableixen els articles 60.2 i 54.1 del Reglament Orgànic Municipal, formula la següent:</w:t>
      </w:r>
    </w:p>
    <w:p w:rsidR="006066B8" w:rsidRDefault="006066B8" w:rsidP="005B3915">
      <w:pPr>
        <w:spacing w:line="264" w:lineRule="auto"/>
        <w:jc w:val="both"/>
        <w:rPr>
          <w:rFonts w:asciiTheme="minorHAnsi" w:eastAsia="SimSun" w:hAnsiTheme="minorHAnsi" w:cstheme="minorHAnsi"/>
          <w:kern w:val="1"/>
          <w:sz w:val="24"/>
          <w:szCs w:val="24"/>
          <w:lang w:eastAsia="hi-IN" w:bidi="hi-IN"/>
        </w:rPr>
      </w:pPr>
    </w:p>
    <w:p w:rsidR="006066B8" w:rsidRPr="00812422" w:rsidRDefault="006066B8" w:rsidP="005B3915">
      <w:pPr>
        <w:spacing w:line="264" w:lineRule="auto"/>
        <w:jc w:val="both"/>
        <w:rPr>
          <w:rFonts w:asciiTheme="minorHAnsi" w:eastAsia="SimSun" w:hAnsiTheme="minorHAnsi" w:cstheme="minorHAnsi"/>
          <w:kern w:val="1"/>
          <w:sz w:val="24"/>
          <w:szCs w:val="24"/>
          <w:lang w:eastAsia="hi-IN" w:bidi="hi-IN"/>
        </w:rPr>
      </w:pPr>
    </w:p>
    <w:p w:rsidR="005B07A6" w:rsidRDefault="005B07A6" w:rsidP="00BB08D7">
      <w:pPr>
        <w:spacing w:line="264" w:lineRule="auto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5B07A6">
        <w:rPr>
          <w:rFonts w:asciiTheme="minorHAnsi" w:hAnsiTheme="minorHAnsi" w:cstheme="minorHAnsi"/>
          <w:b/>
          <w:sz w:val="24"/>
          <w:szCs w:val="24"/>
        </w:rPr>
        <w:t>PR</w:t>
      </w:r>
      <w:r w:rsidR="00812422">
        <w:rPr>
          <w:rFonts w:asciiTheme="minorHAnsi" w:hAnsiTheme="minorHAnsi" w:cstheme="minorHAnsi"/>
          <w:b/>
          <w:sz w:val="24"/>
          <w:szCs w:val="24"/>
        </w:rPr>
        <w:t xml:space="preserve">OPOSICIÓ </w:t>
      </w:r>
    </w:p>
    <w:p w:rsidR="004C4378" w:rsidRDefault="004C4378" w:rsidP="00D10E15">
      <w:pPr>
        <w:spacing w:line="264" w:lineRule="auto"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2414A4" w:rsidRDefault="00E74FBC" w:rsidP="00D10E15">
      <w:pPr>
        <w:spacing w:line="264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E74FBC">
        <w:rPr>
          <w:rFonts w:asciiTheme="minorHAnsi" w:hAnsiTheme="minorHAnsi" w:cstheme="minorHAnsi"/>
          <w:sz w:val="24"/>
          <w:szCs w:val="24"/>
        </w:rPr>
        <w:t>El Plenari</w:t>
      </w:r>
      <w:r w:rsidR="002414A4">
        <w:rPr>
          <w:rFonts w:asciiTheme="minorHAnsi" w:hAnsiTheme="minorHAnsi" w:cstheme="minorHAnsi"/>
          <w:sz w:val="24"/>
          <w:szCs w:val="24"/>
        </w:rPr>
        <w:t xml:space="preserve"> de Consell Municipal</w:t>
      </w:r>
      <w:r w:rsidRPr="00E74FBC">
        <w:rPr>
          <w:rFonts w:asciiTheme="minorHAnsi" w:hAnsiTheme="minorHAnsi" w:cstheme="minorHAnsi"/>
          <w:sz w:val="24"/>
          <w:szCs w:val="24"/>
        </w:rPr>
        <w:t xml:space="preserve"> </w:t>
      </w:r>
      <w:r w:rsidR="002414A4">
        <w:rPr>
          <w:rFonts w:asciiTheme="minorHAnsi" w:hAnsiTheme="minorHAnsi" w:cstheme="minorHAnsi"/>
          <w:sz w:val="24"/>
          <w:szCs w:val="24"/>
        </w:rPr>
        <w:t>acorda:</w:t>
      </w:r>
    </w:p>
    <w:p w:rsidR="002414A4" w:rsidRDefault="002414A4" w:rsidP="00D10E15">
      <w:pPr>
        <w:spacing w:line="264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D77626" w:rsidRDefault="00D77626" w:rsidP="00D10E15">
      <w:pPr>
        <w:spacing w:line="264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Ratificar el posicionament de la CEUM extraordinària</w:t>
      </w:r>
      <w:r w:rsidR="00981795">
        <w:rPr>
          <w:rFonts w:asciiTheme="minorHAnsi" w:hAnsiTheme="minorHAnsi" w:cstheme="minorHAnsi"/>
          <w:sz w:val="24"/>
          <w:szCs w:val="24"/>
        </w:rPr>
        <w:t xml:space="preserve"> del dia 24 d’abril del 2017</w:t>
      </w:r>
      <w:r>
        <w:rPr>
          <w:rFonts w:asciiTheme="minorHAnsi" w:hAnsiTheme="minorHAnsi" w:cstheme="minorHAnsi"/>
          <w:sz w:val="24"/>
          <w:szCs w:val="24"/>
        </w:rPr>
        <w:t xml:space="preserve"> contra la proposta del govern de </w:t>
      </w:r>
      <w:proofErr w:type="spellStart"/>
      <w:r>
        <w:rPr>
          <w:rFonts w:asciiTheme="minorHAnsi" w:hAnsiTheme="minorHAnsi" w:cstheme="minorHAnsi"/>
          <w:sz w:val="24"/>
          <w:szCs w:val="24"/>
        </w:rPr>
        <w:t>recissió</w:t>
      </w:r>
      <w:proofErr w:type="spellEnd"/>
      <w:r>
        <w:rPr>
          <w:rFonts w:asciiTheme="minorHAnsi" w:hAnsiTheme="minorHAnsi" w:cstheme="minorHAnsi"/>
          <w:sz w:val="24"/>
          <w:szCs w:val="24"/>
        </w:rPr>
        <w:t xml:space="preserve"> de contracte de les obres de Glòries.</w:t>
      </w:r>
    </w:p>
    <w:p w:rsidR="00D77626" w:rsidRDefault="00D77626" w:rsidP="00D10E15">
      <w:pPr>
        <w:spacing w:line="264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D77626" w:rsidRDefault="00D77626" w:rsidP="00D10E15">
      <w:pPr>
        <w:spacing w:line="264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Aturar la </w:t>
      </w:r>
      <w:proofErr w:type="spellStart"/>
      <w:r>
        <w:rPr>
          <w:rFonts w:asciiTheme="minorHAnsi" w:hAnsiTheme="minorHAnsi" w:cstheme="minorHAnsi"/>
          <w:sz w:val="24"/>
          <w:szCs w:val="24"/>
        </w:rPr>
        <w:t>recissió</w:t>
      </w:r>
      <w:proofErr w:type="spellEnd"/>
      <w:r>
        <w:rPr>
          <w:rFonts w:asciiTheme="minorHAnsi" w:hAnsiTheme="minorHAnsi" w:cstheme="minorHAnsi"/>
          <w:sz w:val="24"/>
          <w:szCs w:val="24"/>
        </w:rPr>
        <w:t xml:space="preserve"> de contracte fins a consensuar amb els partits i els veïns una solució definitiva per evitar l’allargament de les obres.</w:t>
      </w:r>
      <w:bookmarkStart w:id="0" w:name="_GoBack"/>
      <w:bookmarkEnd w:id="0"/>
    </w:p>
    <w:p w:rsidR="00D10E15" w:rsidRDefault="00D10E15" w:rsidP="00BB08D7">
      <w:pPr>
        <w:spacing w:line="264" w:lineRule="auto"/>
        <w:rPr>
          <w:rFonts w:asciiTheme="minorHAnsi" w:hAnsiTheme="minorHAnsi" w:cstheme="minorHAnsi"/>
          <w:sz w:val="24"/>
          <w:szCs w:val="24"/>
        </w:rPr>
      </w:pPr>
    </w:p>
    <w:p w:rsidR="00D10E15" w:rsidRDefault="00D10E15" w:rsidP="00BB08D7">
      <w:pPr>
        <w:spacing w:line="264" w:lineRule="auto"/>
        <w:rPr>
          <w:rFonts w:asciiTheme="minorHAnsi" w:hAnsiTheme="minorHAnsi" w:cstheme="minorHAnsi"/>
          <w:sz w:val="24"/>
          <w:szCs w:val="24"/>
        </w:rPr>
      </w:pPr>
    </w:p>
    <w:p w:rsidR="00D10E15" w:rsidRDefault="00D10E15" w:rsidP="00BB08D7">
      <w:pPr>
        <w:spacing w:line="264" w:lineRule="auto"/>
        <w:rPr>
          <w:rFonts w:asciiTheme="minorHAnsi" w:hAnsiTheme="minorHAnsi" w:cstheme="minorHAnsi"/>
          <w:sz w:val="24"/>
          <w:szCs w:val="24"/>
        </w:rPr>
      </w:pPr>
    </w:p>
    <w:p w:rsidR="00D77626" w:rsidRDefault="00D77626" w:rsidP="00BB08D7">
      <w:pPr>
        <w:spacing w:line="264" w:lineRule="auto"/>
        <w:rPr>
          <w:rFonts w:asciiTheme="minorHAnsi" w:hAnsiTheme="minorHAnsi" w:cstheme="minorHAnsi"/>
          <w:sz w:val="24"/>
          <w:szCs w:val="24"/>
        </w:rPr>
      </w:pPr>
    </w:p>
    <w:p w:rsidR="00D77626" w:rsidRDefault="00D77626" w:rsidP="00BB08D7">
      <w:pPr>
        <w:spacing w:line="264" w:lineRule="auto"/>
        <w:rPr>
          <w:rFonts w:asciiTheme="minorHAnsi" w:hAnsiTheme="minorHAnsi" w:cstheme="minorHAnsi"/>
          <w:sz w:val="24"/>
          <w:szCs w:val="24"/>
        </w:rPr>
      </w:pPr>
    </w:p>
    <w:p w:rsidR="00D77626" w:rsidRDefault="00D77626" w:rsidP="00BB08D7">
      <w:pPr>
        <w:spacing w:line="264" w:lineRule="auto"/>
        <w:rPr>
          <w:rFonts w:asciiTheme="minorHAnsi" w:hAnsiTheme="minorHAnsi" w:cstheme="minorHAnsi"/>
          <w:sz w:val="24"/>
          <w:szCs w:val="24"/>
        </w:rPr>
      </w:pPr>
    </w:p>
    <w:p w:rsidR="00595256" w:rsidRDefault="00595256" w:rsidP="00BB08D7">
      <w:pPr>
        <w:spacing w:line="264" w:lineRule="auto"/>
        <w:rPr>
          <w:rFonts w:asciiTheme="minorHAnsi" w:hAnsiTheme="minorHAnsi" w:cstheme="minorHAnsi"/>
          <w:sz w:val="24"/>
          <w:szCs w:val="24"/>
        </w:rPr>
      </w:pPr>
    </w:p>
    <w:p w:rsidR="00B3419A" w:rsidRPr="00824006" w:rsidRDefault="005B07A6" w:rsidP="00E74FBC">
      <w:pPr>
        <w:spacing w:line="264" w:lineRule="auto"/>
        <w:rPr>
          <w:rFonts w:asciiTheme="minorHAnsi" w:hAnsiTheme="minorHAnsi" w:cstheme="minorHAnsi"/>
          <w:b/>
          <w:sz w:val="24"/>
          <w:szCs w:val="24"/>
        </w:rPr>
      </w:pPr>
      <w:r w:rsidRPr="005B07A6">
        <w:rPr>
          <w:rFonts w:asciiTheme="minorHAnsi" w:hAnsiTheme="minorHAnsi" w:cstheme="minorHAnsi"/>
          <w:sz w:val="24"/>
          <w:szCs w:val="24"/>
        </w:rPr>
        <w:t xml:space="preserve">Barcelona, </w:t>
      </w:r>
      <w:r w:rsidR="00D77626">
        <w:rPr>
          <w:rFonts w:asciiTheme="minorHAnsi" w:hAnsiTheme="minorHAnsi" w:cstheme="minorHAnsi"/>
          <w:sz w:val="24"/>
          <w:szCs w:val="24"/>
        </w:rPr>
        <w:t>25</w:t>
      </w:r>
      <w:r w:rsidR="00AD714B">
        <w:rPr>
          <w:rFonts w:asciiTheme="minorHAnsi" w:hAnsiTheme="minorHAnsi" w:cstheme="minorHAnsi"/>
          <w:sz w:val="24"/>
          <w:szCs w:val="24"/>
        </w:rPr>
        <w:t xml:space="preserve"> d’abril </w:t>
      </w:r>
      <w:r w:rsidRPr="005B07A6">
        <w:rPr>
          <w:rFonts w:asciiTheme="minorHAnsi" w:hAnsiTheme="minorHAnsi" w:cstheme="minorHAnsi"/>
          <w:sz w:val="24"/>
          <w:szCs w:val="24"/>
        </w:rPr>
        <w:t>de 2017</w:t>
      </w:r>
      <w:r w:rsidR="00AD714B">
        <w:rPr>
          <w:rFonts w:asciiTheme="minorHAnsi" w:hAnsiTheme="minorHAnsi" w:cstheme="minorHAnsi"/>
          <w:sz w:val="24"/>
          <w:szCs w:val="24"/>
        </w:rPr>
        <w:t xml:space="preserve"> </w:t>
      </w:r>
    </w:p>
    <w:sectPr w:rsidR="00B3419A" w:rsidRPr="00824006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7C7D" w:rsidRDefault="009B7C7D" w:rsidP="004C1C55">
      <w:r>
        <w:separator/>
      </w:r>
    </w:p>
  </w:endnote>
  <w:endnote w:type="continuationSeparator" w:id="0">
    <w:p w:rsidR="009B7C7D" w:rsidRDefault="009B7C7D" w:rsidP="004C1C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7C7D" w:rsidRDefault="009B7C7D" w:rsidP="004C1C55">
      <w:r>
        <w:separator/>
      </w:r>
    </w:p>
  </w:footnote>
  <w:footnote w:type="continuationSeparator" w:id="0">
    <w:p w:rsidR="009B7C7D" w:rsidRDefault="009B7C7D" w:rsidP="004C1C5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1C55" w:rsidRPr="00E60C03" w:rsidRDefault="004C1C55" w:rsidP="004C1C55">
    <w:pPr>
      <w:pStyle w:val="Capalera"/>
      <w:ind w:left="284"/>
    </w:pPr>
    <w:r w:rsidRPr="00E60C03">
      <w:rPr>
        <w:noProof/>
      </w:rPr>
      <w:drawing>
        <wp:anchor distT="0" distB="0" distL="114300" distR="114300" simplePos="0" relativeHeight="251659264" behindDoc="0" locked="0" layoutInCell="1" allowOverlap="1" wp14:anchorId="4177A818" wp14:editId="26788400">
          <wp:simplePos x="0" y="0"/>
          <wp:positionH relativeFrom="page">
            <wp:posOffset>743585</wp:posOffset>
          </wp:positionH>
          <wp:positionV relativeFrom="page">
            <wp:posOffset>352425</wp:posOffset>
          </wp:positionV>
          <wp:extent cx="1266825" cy="348615"/>
          <wp:effectExtent l="0" t="0" r="9525" b="0"/>
          <wp:wrapTight wrapText="bothSides">
            <wp:wrapPolygon edited="0">
              <wp:start x="0" y="0"/>
              <wp:lineTo x="0" y="20066"/>
              <wp:lineTo x="21438" y="20066"/>
              <wp:lineTo x="21438" y="0"/>
              <wp:lineTo x="0" y="0"/>
            </wp:wrapPolygon>
          </wp:wrapTight>
          <wp:docPr id="13" name="I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34861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4C1C55" w:rsidRPr="004A7791" w:rsidRDefault="004C1C55" w:rsidP="004C1C55">
    <w:pPr>
      <w:pStyle w:val="Capalera"/>
      <w:rPr>
        <w:rFonts w:asciiTheme="minorHAnsi" w:hAnsiTheme="minorHAnsi"/>
        <w:sz w:val="28"/>
      </w:rPr>
    </w:pPr>
  </w:p>
  <w:p w:rsidR="004C1C55" w:rsidRDefault="004C1C55" w:rsidP="00532D49">
    <w:pPr>
      <w:pStyle w:val="Capalera"/>
      <w:ind w:left="142"/>
      <w:rPr>
        <w:rFonts w:asciiTheme="minorHAnsi" w:hAnsiTheme="minorHAnsi"/>
        <w:b/>
        <w:sz w:val="18"/>
        <w:szCs w:val="18"/>
      </w:rPr>
    </w:pPr>
    <w:r w:rsidRPr="004A7791">
      <w:rPr>
        <w:rFonts w:asciiTheme="minorHAnsi" w:hAnsiTheme="minorHAnsi"/>
        <w:b/>
        <w:sz w:val="18"/>
        <w:szCs w:val="18"/>
      </w:rPr>
      <w:t xml:space="preserve">GRUP MUNICIPAL </w:t>
    </w:r>
    <w:r w:rsidR="006C12BD">
      <w:rPr>
        <w:rFonts w:asciiTheme="minorHAnsi" w:hAnsiTheme="minorHAnsi"/>
        <w:b/>
        <w:sz w:val="18"/>
        <w:szCs w:val="18"/>
      </w:rPr>
      <w:t>DEMÒCRATA</w:t>
    </w:r>
  </w:p>
  <w:p w:rsidR="00532D49" w:rsidRPr="006D34DB" w:rsidRDefault="00532D49" w:rsidP="00532D49">
    <w:pPr>
      <w:pStyle w:val="Capalera"/>
      <w:ind w:left="142"/>
      <w:rPr>
        <w:rFonts w:asciiTheme="minorHAnsi" w:hAnsiTheme="minorHAnsi"/>
        <w:b/>
        <w:sz w:val="16"/>
      </w:rPr>
    </w:pPr>
  </w:p>
  <w:p w:rsidR="00532D49" w:rsidRPr="004A7791" w:rsidRDefault="004C1C55" w:rsidP="00532D49">
    <w:pPr>
      <w:pStyle w:val="Capalera"/>
      <w:ind w:left="142"/>
      <w:rPr>
        <w:rFonts w:asciiTheme="minorHAnsi" w:hAnsiTheme="minorHAnsi"/>
        <w:sz w:val="16"/>
      </w:rPr>
    </w:pPr>
    <w:r w:rsidRPr="004A7791">
      <w:rPr>
        <w:rFonts w:asciiTheme="minorHAnsi" w:hAnsiTheme="minorHAnsi"/>
        <w:sz w:val="16"/>
      </w:rPr>
      <w:t>Plaça Sant Miquel, 4</w:t>
    </w:r>
    <w:r w:rsidR="00532D49">
      <w:rPr>
        <w:rFonts w:asciiTheme="minorHAnsi" w:hAnsiTheme="minorHAnsi"/>
        <w:sz w:val="16"/>
      </w:rPr>
      <w:t xml:space="preserve">, </w:t>
    </w:r>
    <w:r w:rsidRPr="004A7791">
      <w:rPr>
        <w:rFonts w:asciiTheme="minorHAnsi" w:hAnsiTheme="minorHAnsi"/>
        <w:sz w:val="16"/>
      </w:rPr>
      <w:t xml:space="preserve"> </w:t>
    </w:r>
    <w:r w:rsidR="00532D49" w:rsidRPr="004A7791">
      <w:rPr>
        <w:rFonts w:asciiTheme="minorHAnsi" w:hAnsiTheme="minorHAnsi"/>
        <w:sz w:val="16"/>
      </w:rPr>
      <w:t>5ª Planta</w:t>
    </w:r>
  </w:p>
  <w:p w:rsidR="00532D49" w:rsidRDefault="00532D49" w:rsidP="00532D49">
    <w:pPr>
      <w:pStyle w:val="Capalera"/>
      <w:ind w:left="142"/>
      <w:rPr>
        <w:rFonts w:asciiTheme="minorHAnsi" w:hAnsiTheme="minorHAnsi"/>
        <w:sz w:val="16"/>
      </w:rPr>
    </w:pPr>
    <w:r>
      <w:rPr>
        <w:rFonts w:asciiTheme="minorHAnsi" w:hAnsiTheme="minorHAnsi"/>
        <w:sz w:val="16"/>
      </w:rPr>
      <w:t>Edifici Novíssim</w:t>
    </w:r>
  </w:p>
  <w:p w:rsidR="004C1C55" w:rsidRPr="005B07A6" w:rsidRDefault="00532D49" w:rsidP="00532D49">
    <w:pPr>
      <w:pStyle w:val="Capalera"/>
      <w:rPr>
        <w:rFonts w:asciiTheme="minorHAnsi" w:hAnsiTheme="minorHAnsi"/>
        <w:color w:val="000000" w:themeColor="text1"/>
        <w:sz w:val="16"/>
      </w:rPr>
    </w:pPr>
    <w:r w:rsidRPr="005B07A6">
      <w:rPr>
        <w:rFonts w:asciiTheme="minorHAnsi" w:hAnsiTheme="minorHAnsi"/>
        <w:color w:val="000000" w:themeColor="text1"/>
        <w:sz w:val="16"/>
      </w:rPr>
      <w:t xml:space="preserve">   </w:t>
    </w:r>
    <w:r w:rsidR="004C1C55" w:rsidRPr="005B07A6">
      <w:rPr>
        <w:rFonts w:asciiTheme="minorHAnsi" w:hAnsiTheme="minorHAnsi"/>
        <w:color w:val="000000" w:themeColor="text1"/>
        <w:sz w:val="16"/>
      </w:rPr>
      <w:t xml:space="preserve"> 08002 Barcelona</w:t>
    </w:r>
  </w:p>
  <w:p w:rsidR="00594A72" w:rsidRPr="004A7791" w:rsidRDefault="00491CDD" w:rsidP="00532D49">
    <w:pPr>
      <w:pStyle w:val="Capalera"/>
      <w:ind w:left="142"/>
      <w:rPr>
        <w:rFonts w:asciiTheme="minorHAnsi" w:hAnsiTheme="minorHAnsi"/>
        <w:sz w:val="16"/>
      </w:rPr>
    </w:pPr>
    <w:hyperlink r:id="rId2" w:history="1">
      <w:r w:rsidR="00594A72" w:rsidRPr="005B07A6">
        <w:rPr>
          <w:rStyle w:val="Enlla"/>
          <w:rFonts w:asciiTheme="minorHAnsi" w:hAnsiTheme="minorHAnsi"/>
          <w:color w:val="000000" w:themeColor="text1"/>
          <w:sz w:val="16"/>
          <w:u w:val="none"/>
        </w:rPr>
        <w:t>grupciu@bcn.cat</w:t>
      </w:r>
    </w:hyperlink>
  </w:p>
  <w:p w:rsidR="00594A72" w:rsidRPr="004A7791" w:rsidRDefault="00594A72" w:rsidP="004C1C55">
    <w:pPr>
      <w:pStyle w:val="Capalera"/>
      <w:rPr>
        <w:rFonts w:asciiTheme="minorHAnsi" w:hAnsiTheme="minorHAnsi"/>
        <w:sz w:val="16"/>
      </w:rPr>
    </w:pPr>
  </w:p>
  <w:p w:rsidR="004C1C55" w:rsidRPr="004A7791" w:rsidRDefault="004C1C55">
    <w:pPr>
      <w:pStyle w:val="Capalera"/>
      <w:rPr>
        <w:rFonts w:asciiTheme="minorHAnsi" w:hAnsiTheme="minorHAnsi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D64644"/>
    <w:multiLevelType w:val="hybridMultilevel"/>
    <w:tmpl w:val="C374F2E8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A32DB4"/>
    <w:multiLevelType w:val="hybridMultilevel"/>
    <w:tmpl w:val="0E60D814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B1149B"/>
    <w:multiLevelType w:val="hybridMultilevel"/>
    <w:tmpl w:val="8FDEC512"/>
    <w:lvl w:ilvl="0" w:tplc="DE1EB37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30019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B2F19CD"/>
    <w:multiLevelType w:val="hybridMultilevel"/>
    <w:tmpl w:val="EAE868A2"/>
    <w:lvl w:ilvl="0" w:tplc="0403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3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3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3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3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3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3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3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3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1B302E31"/>
    <w:multiLevelType w:val="hybridMultilevel"/>
    <w:tmpl w:val="A684C038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1364B45"/>
    <w:multiLevelType w:val="hybridMultilevel"/>
    <w:tmpl w:val="95EAB066"/>
    <w:lvl w:ilvl="0" w:tplc="0403000D">
      <w:start w:val="1"/>
      <w:numFmt w:val="bullet"/>
      <w:lvlText w:val=""/>
      <w:lvlJc w:val="left"/>
      <w:pPr>
        <w:ind w:left="644" w:hanging="360"/>
      </w:pPr>
      <w:rPr>
        <w:rFonts w:ascii="Wingdings" w:hAnsi="Wingdings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3D973E5"/>
    <w:multiLevelType w:val="hybridMultilevel"/>
    <w:tmpl w:val="EDCC48E8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48F28C2"/>
    <w:multiLevelType w:val="hybridMultilevel"/>
    <w:tmpl w:val="C5F24A18"/>
    <w:lvl w:ilvl="0" w:tplc="0403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56955D8"/>
    <w:multiLevelType w:val="hybridMultilevel"/>
    <w:tmpl w:val="3034A1AE"/>
    <w:lvl w:ilvl="0" w:tplc="F3E67A7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AE37E93"/>
    <w:multiLevelType w:val="hybridMultilevel"/>
    <w:tmpl w:val="58DEC910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2BF00F6"/>
    <w:multiLevelType w:val="hybridMultilevel"/>
    <w:tmpl w:val="06DC94C0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9796B10"/>
    <w:multiLevelType w:val="hybridMultilevel"/>
    <w:tmpl w:val="F73EA238"/>
    <w:lvl w:ilvl="0" w:tplc="ECA03A0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E5C56AB"/>
    <w:multiLevelType w:val="hybridMultilevel"/>
    <w:tmpl w:val="EC7E3C70"/>
    <w:lvl w:ilvl="0" w:tplc="040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4B85B07"/>
    <w:multiLevelType w:val="hybridMultilevel"/>
    <w:tmpl w:val="C51EBB4C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E50680F"/>
    <w:multiLevelType w:val="hybridMultilevel"/>
    <w:tmpl w:val="CBEA6CEA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1634F8A"/>
    <w:multiLevelType w:val="hybridMultilevel"/>
    <w:tmpl w:val="47ACF9BA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139771D"/>
    <w:multiLevelType w:val="hybridMultilevel"/>
    <w:tmpl w:val="A9522E64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54A7378"/>
    <w:multiLevelType w:val="hybridMultilevel"/>
    <w:tmpl w:val="13366216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3"/>
  </w:num>
  <w:num w:numId="4">
    <w:abstractNumId w:val="13"/>
  </w:num>
  <w:num w:numId="5">
    <w:abstractNumId w:val="14"/>
  </w:num>
  <w:num w:numId="6">
    <w:abstractNumId w:val="16"/>
  </w:num>
  <w:num w:numId="7">
    <w:abstractNumId w:val="10"/>
  </w:num>
  <w:num w:numId="8">
    <w:abstractNumId w:val="0"/>
  </w:num>
  <w:num w:numId="9">
    <w:abstractNumId w:val="4"/>
  </w:num>
  <w:num w:numId="10">
    <w:abstractNumId w:val="9"/>
  </w:num>
  <w:num w:numId="11">
    <w:abstractNumId w:val="15"/>
  </w:num>
  <w:num w:numId="12">
    <w:abstractNumId w:val="2"/>
  </w:num>
  <w:num w:numId="13">
    <w:abstractNumId w:val="8"/>
  </w:num>
  <w:num w:numId="14">
    <w:abstractNumId w:val="12"/>
  </w:num>
  <w:num w:numId="15">
    <w:abstractNumId w:val="11"/>
  </w:num>
  <w:num w:numId="16">
    <w:abstractNumId w:val="17"/>
  </w:num>
  <w:num w:numId="17">
    <w:abstractNumId w:val="5"/>
  </w:num>
  <w:num w:numId="1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hideSpellingErrors/>
  <w:hideGrammaticalError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1C55"/>
    <w:rsid w:val="00000102"/>
    <w:rsid w:val="000168D5"/>
    <w:rsid w:val="00045487"/>
    <w:rsid w:val="00053CF4"/>
    <w:rsid w:val="00087A7B"/>
    <w:rsid w:val="000A2400"/>
    <w:rsid w:val="000B521C"/>
    <w:rsid w:val="000D6C50"/>
    <w:rsid w:val="000E5C3C"/>
    <w:rsid w:val="001079CB"/>
    <w:rsid w:val="0012030B"/>
    <w:rsid w:val="00152160"/>
    <w:rsid w:val="00167C86"/>
    <w:rsid w:val="00175245"/>
    <w:rsid w:val="00181B01"/>
    <w:rsid w:val="001840B7"/>
    <w:rsid w:val="001972B6"/>
    <w:rsid w:val="001B3CB4"/>
    <w:rsid w:val="001D0495"/>
    <w:rsid w:val="00215A40"/>
    <w:rsid w:val="002414A4"/>
    <w:rsid w:val="00286B83"/>
    <w:rsid w:val="00292A92"/>
    <w:rsid w:val="002A00B4"/>
    <w:rsid w:val="002E4583"/>
    <w:rsid w:val="002E5BB0"/>
    <w:rsid w:val="002E6634"/>
    <w:rsid w:val="00305BE2"/>
    <w:rsid w:val="003300DF"/>
    <w:rsid w:val="0036690D"/>
    <w:rsid w:val="00397AC8"/>
    <w:rsid w:val="003C2ECD"/>
    <w:rsid w:val="00411617"/>
    <w:rsid w:val="00440E4F"/>
    <w:rsid w:val="004429A5"/>
    <w:rsid w:val="004A7791"/>
    <w:rsid w:val="004C1C55"/>
    <w:rsid w:val="004C4378"/>
    <w:rsid w:val="004C4B78"/>
    <w:rsid w:val="00502E72"/>
    <w:rsid w:val="00513DC7"/>
    <w:rsid w:val="00515DDE"/>
    <w:rsid w:val="00532459"/>
    <w:rsid w:val="00532D49"/>
    <w:rsid w:val="0057196C"/>
    <w:rsid w:val="00594A72"/>
    <w:rsid w:val="00595256"/>
    <w:rsid w:val="005A0337"/>
    <w:rsid w:val="005B0123"/>
    <w:rsid w:val="005B07A6"/>
    <w:rsid w:val="005B3915"/>
    <w:rsid w:val="005B46B5"/>
    <w:rsid w:val="00605597"/>
    <w:rsid w:val="006066B8"/>
    <w:rsid w:val="00616FAF"/>
    <w:rsid w:val="006335FE"/>
    <w:rsid w:val="006421EB"/>
    <w:rsid w:val="00657AA4"/>
    <w:rsid w:val="00661FC0"/>
    <w:rsid w:val="00662295"/>
    <w:rsid w:val="00670B56"/>
    <w:rsid w:val="006C12BD"/>
    <w:rsid w:val="006D34DB"/>
    <w:rsid w:val="006F678A"/>
    <w:rsid w:val="00712D33"/>
    <w:rsid w:val="00741663"/>
    <w:rsid w:val="00742313"/>
    <w:rsid w:val="007442F6"/>
    <w:rsid w:val="00754E60"/>
    <w:rsid w:val="007824E2"/>
    <w:rsid w:val="00795F99"/>
    <w:rsid w:val="007A513C"/>
    <w:rsid w:val="007D2880"/>
    <w:rsid w:val="00812422"/>
    <w:rsid w:val="0081672B"/>
    <w:rsid w:val="00820233"/>
    <w:rsid w:val="00824006"/>
    <w:rsid w:val="008C6FF4"/>
    <w:rsid w:val="00937295"/>
    <w:rsid w:val="00962287"/>
    <w:rsid w:val="00981795"/>
    <w:rsid w:val="00990751"/>
    <w:rsid w:val="009B591E"/>
    <w:rsid w:val="009B7C7D"/>
    <w:rsid w:val="009C2363"/>
    <w:rsid w:val="009D4831"/>
    <w:rsid w:val="00A074BA"/>
    <w:rsid w:val="00A53E95"/>
    <w:rsid w:val="00AC00AE"/>
    <w:rsid w:val="00AD714B"/>
    <w:rsid w:val="00AF1763"/>
    <w:rsid w:val="00B3419A"/>
    <w:rsid w:val="00B4166B"/>
    <w:rsid w:val="00B45B3C"/>
    <w:rsid w:val="00B71EC6"/>
    <w:rsid w:val="00B87859"/>
    <w:rsid w:val="00B9002E"/>
    <w:rsid w:val="00BB08D7"/>
    <w:rsid w:val="00BC7DD8"/>
    <w:rsid w:val="00BE09DA"/>
    <w:rsid w:val="00C047C2"/>
    <w:rsid w:val="00C209CC"/>
    <w:rsid w:val="00C35022"/>
    <w:rsid w:val="00C711A3"/>
    <w:rsid w:val="00CC5C7B"/>
    <w:rsid w:val="00D10E15"/>
    <w:rsid w:val="00D1325D"/>
    <w:rsid w:val="00D37403"/>
    <w:rsid w:val="00D37C10"/>
    <w:rsid w:val="00D44F62"/>
    <w:rsid w:val="00D77626"/>
    <w:rsid w:val="00DB047B"/>
    <w:rsid w:val="00DB27DF"/>
    <w:rsid w:val="00DB5CBA"/>
    <w:rsid w:val="00DB6EF4"/>
    <w:rsid w:val="00DD0139"/>
    <w:rsid w:val="00DD77B2"/>
    <w:rsid w:val="00E31076"/>
    <w:rsid w:val="00E74FBC"/>
    <w:rsid w:val="00E7625B"/>
    <w:rsid w:val="00ED0ACD"/>
    <w:rsid w:val="00EF5566"/>
    <w:rsid w:val="00EF7F16"/>
    <w:rsid w:val="00F04054"/>
    <w:rsid w:val="00FB584E"/>
    <w:rsid w:val="00FC2347"/>
    <w:rsid w:val="00FC38DE"/>
    <w:rsid w:val="00FD332B"/>
    <w:rsid w:val="00FD3A87"/>
    <w:rsid w:val="00FE5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23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a-ES"/>
    </w:rPr>
  </w:style>
  <w:style w:type="paragraph" w:styleId="Ttol1">
    <w:name w:val="heading 1"/>
    <w:basedOn w:val="Normal"/>
    <w:link w:val="Ttol1Car"/>
    <w:uiPriority w:val="9"/>
    <w:qFormat/>
    <w:rsid w:val="00B3419A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Capalera">
    <w:name w:val="header"/>
    <w:basedOn w:val="Normal"/>
    <w:link w:val="CapaleraCar"/>
    <w:uiPriority w:val="99"/>
    <w:unhideWhenUsed/>
    <w:rsid w:val="004C1C55"/>
    <w:pPr>
      <w:tabs>
        <w:tab w:val="center" w:pos="4252"/>
        <w:tab w:val="right" w:pos="8504"/>
      </w:tabs>
    </w:pPr>
  </w:style>
  <w:style w:type="character" w:customStyle="1" w:styleId="CapaleraCar">
    <w:name w:val="Capçalera Car"/>
    <w:basedOn w:val="Tipusdelletraperdefectedelpargraf"/>
    <w:link w:val="Capalera"/>
    <w:uiPriority w:val="99"/>
    <w:rsid w:val="004C1C55"/>
  </w:style>
  <w:style w:type="paragraph" w:styleId="Peu">
    <w:name w:val="footer"/>
    <w:basedOn w:val="Normal"/>
    <w:link w:val="PeuCar"/>
    <w:uiPriority w:val="99"/>
    <w:unhideWhenUsed/>
    <w:rsid w:val="004C1C55"/>
    <w:pPr>
      <w:tabs>
        <w:tab w:val="center" w:pos="4252"/>
        <w:tab w:val="right" w:pos="8504"/>
      </w:tabs>
    </w:pPr>
  </w:style>
  <w:style w:type="character" w:customStyle="1" w:styleId="PeuCar">
    <w:name w:val="Peu Car"/>
    <w:basedOn w:val="Tipusdelletraperdefectedelpargraf"/>
    <w:link w:val="Peu"/>
    <w:uiPriority w:val="99"/>
    <w:rsid w:val="004C1C55"/>
  </w:style>
  <w:style w:type="character" w:styleId="Enlla">
    <w:name w:val="Hyperlink"/>
    <w:basedOn w:val="Tipusdelletraperdefectedelpargraf"/>
    <w:uiPriority w:val="99"/>
    <w:unhideWhenUsed/>
    <w:rsid w:val="00594A72"/>
    <w:rPr>
      <w:color w:val="0000FF" w:themeColor="hyperlink"/>
      <w:u w:val="single"/>
    </w:rPr>
  </w:style>
  <w:style w:type="paragraph" w:styleId="Pargrafdellista">
    <w:name w:val="List Paragraph"/>
    <w:basedOn w:val="Normal"/>
    <w:link w:val="PargrafdellistaCar"/>
    <w:uiPriority w:val="34"/>
    <w:qFormat/>
    <w:rsid w:val="009C2363"/>
    <w:pPr>
      <w:ind w:left="720"/>
      <w:contextualSpacing/>
    </w:pPr>
  </w:style>
  <w:style w:type="character" w:customStyle="1" w:styleId="Ttol1Car">
    <w:name w:val="Títol 1 Car"/>
    <w:basedOn w:val="Tipusdelletraperdefectedelpargraf"/>
    <w:link w:val="Ttol1"/>
    <w:uiPriority w:val="9"/>
    <w:rsid w:val="00B3419A"/>
    <w:rPr>
      <w:rFonts w:ascii="Times New Roman" w:eastAsia="Times New Roman" w:hAnsi="Times New Roman" w:cs="Times New Roman"/>
      <w:b/>
      <w:bCs/>
      <w:kern w:val="36"/>
      <w:sz w:val="48"/>
      <w:szCs w:val="48"/>
      <w:lang w:eastAsia="ca-ES"/>
    </w:rPr>
  </w:style>
  <w:style w:type="paragraph" w:customStyle="1" w:styleId="post-excerpt">
    <w:name w:val="post-excerpt"/>
    <w:basedOn w:val="Normal"/>
    <w:rsid w:val="00B3419A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3419A"/>
    <w:pPr>
      <w:spacing w:before="100" w:beforeAutospacing="1" w:after="100" w:afterAutospacing="1"/>
    </w:pPr>
    <w:rPr>
      <w:sz w:val="24"/>
      <w:szCs w:val="24"/>
    </w:rPr>
  </w:style>
  <w:style w:type="character" w:styleId="Textennegreta">
    <w:name w:val="Strong"/>
    <w:basedOn w:val="Tipusdelletraperdefectedelpargraf"/>
    <w:uiPriority w:val="22"/>
    <w:qFormat/>
    <w:rsid w:val="00B3419A"/>
    <w:rPr>
      <w:b/>
      <w:bCs/>
    </w:rPr>
  </w:style>
  <w:style w:type="character" w:customStyle="1" w:styleId="apple-converted-space">
    <w:name w:val="apple-converted-space"/>
    <w:basedOn w:val="Tipusdelletraperdefectedelpargraf"/>
    <w:rsid w:val="00B3419A"/>
  </w:style>
  <w:style w:type="paragraph" w:styleId="Textdeglobus">
    <w:name w:val="Balloon Text"/>
    <w:basedOn w:val="Normal"/>
    <w:link w:val="TextdeglobusCar"/>
    <w:uiPriority w:val="99"/>
    <w:semiHidden/>
    <w:unhideWhenUsed/>
    <w:rsid w:val="00FD332B"/>
    <w:rPr>
      <w:rFonts w:ascii="Tahoma" w:hAnsi="Tahoma" w:cs="Tahoma"/>
      <w:sz w:val="16"/>
      <w:szCs w:val="16"/>
    </w:rPr>
  </w:style>
  <w:style w:type="character" w:customStyle="1" w:styleId="TextdeglobusCar">
    <w:name w:val="Text de globus Car"/>
    <w:basedOn w:val="Tipusdelletraperdefectedelpargraf"/>
    <w:link w:val="Textdeglobus"/>
    <w:uiPriority w:val="99"/>
    <w:semiHidden/>
    <w:rsid w:val="00FD332B"/>
    <w:rPr>
      <w:rFonts w:ascii="Tahoma" w:eastAsia="Times New Roman" w:hAnsi="Tahoma" w:cs="Tahoma"/>
      <w:sz w:val="16"/>
      <w:szCs w:val="16"/>
      <w:lang w:eastAsia="ca-ES"/>
    </w:rPr>
  </w:style>
  <w:style w:type="character" w:customStyle="1" w:styleId="PargrafdellistaCar">
    <w:name w:val="Paràgraf de llista Car"/>
    <w:link w:val="Pargrafdellista"/>
    <w:uiPriority w:val="34"/>
    <w:locked/>
    <w:rsid w:val="005A0337"/>
    <w:rPr>
      <w:rFonts w:ascii="Times New Roman" w:eastAsia="Times New Roman" w:hAnsi="Times New Roman" w:cs="Times New Roman"/>
      <w:sz w:val="20"/>
      <w:szCs w:val="20"/>
      <w:lang w:eastAsia="ca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23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a-ES"/>
    </w:rPr>
  </w:style>
  <w:style w:type="paragraph" w:styleId="Ttol1">
    <w:name w:val="heading 1"/>
    <w:basedOn w:val="Normal"/>
    <w:link w:val="Ttol1Car"/>
    <w:uiPriority w:val="9"/>
    <w:qFormat/>
    <w:rsid w:val="00B3419A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Capalera">
    <w:name w:val="header"/>
    <w:basedOn w:val="Normal"/>
    <w:link w:val="CapaleraCar"/>
    <w:uiPriority w:val="99"/>
    <w:unhideWhenUsed/>
    <w:rsid w:val="004C1C55"/>
    <w:pPr>
      <w:tabs>
        <w:tab w:val="center" w:pos="4252"/>
        <w:tab w:val="right" w:pos="8504"/>
      </w:tabs>
    </w:pPr>
  </w:style>
  <w:style w:type="character" w:customStyle="1" w:styleId="CapaleraCar">
    <w:name w:val="Capçalera Car"/>
    <w:basedOn w:val="Tipusdelletraperdefectedelpargraf"/>
    <w:link w:val="Capalera"/>
    <w:uiPriority w:val="99"/>
    <w:rsid w:val="004C1C55"/>
  </w:style>
  <w:style w:type="paragraph" w:styleId="Peu">
    <w:name w:val="footer"/>
    <w:basedOn w:val="Normal"/>
    <w:link w:val="PeuCar"/>
    <w:uiPriority w:val="99"/>
    <w:unhideWhenUsed/>
    <w:rsid w:val="004C1C55"/>
    <w:pPr>
      <w:tabs>
        <w:tab w:val="center" w:pos="4252"/>
        <w:tab w:val="right" w:pos="8504"/>
      </w:tabs>
    </w:pPr>
  </w:style>
  <w:style w:type="character" w:customStyle="1" w:styleId="PeuCar">
    <w:name w:val="Peu Car"/>
    <w:basedOn w:val="Tipusdelletraperdefectedelpargraf"/>
    <w:link w:val="Peu"/>
    <w:uiPriority w:val="99"/>
    <w:rsid w:val="004C1C55"/>
  </w:style>
  <w:style w:type="character" w:styleId="Enlla">
    <w:name w:val="Hyperlink"/>
    <w:basedOn w:val="Tipusdelletraperdefectedelpargraf"/>
    <w:uiPriority w:val="99"/>
    <w:unhideWhenUsed/>
    <w:rsid w:val="00594A72"/>
    <w:rPr>
      <w:color w:val="0000FF" w:themeColor="hyperlink"/>
      <w:u w:val="single"/>
    </w:rPr>
  </w:style>
  <w:style w:type="paragraph" w:styleId="Pargrafdellista">
    <w:name w:val="List Paragraph"/>
    <w:basedOn w:val="Normal"/>
    <w:link w:val="PargrafdellistaCar"/>
    <w:uiPriority w:val="34"/>
    <w:qFormat/>
    <w:rsid w:val="009C2363"/>
    <w:pPr>
      <w:ind w:left="720"/>
      <w:contextualSpacing/>
    </w:pPr>
  </w:style>
  <w:style w:type="character" w:customStyle="1" w:styleId="Ttol1Car">
    <w:name w:val="Títol 1 Car"/>
    <w:basedOn w:val="Tipusdelletraperdefectedelpargraf"/>
    <w:link w:val="Ttol1"/>
    <w:uiPriority w:val="9"/>
    <w:rsid w:val="00B3419A"/>
    <w:rPr>
      <w:rFonts w:ascii="Times New Roman" w:eastAsia="Times New Roman" w:hAnsi="Times New Roman" w:cs="Times New Roman"/>
      <w:b/>
      <w:bCs/>
      <w:kern w:val="36"/>
      <w:sz w:val="48"/>
      <w:szCs w:val="48"/>
      <w:lang w:eastAsia="ca-ES"/>
    </w:rPr>
  </w:style>
  <w:style w:type="paragraph" w:customStyle="1" w:styleId="post-excerpt">
    <w:name w:val="post-excerpt"/>
    <w:basedOn w:val="Normal"/>
    <w:rsid w:val="00B3419A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3419A"/>
    <w:pPr>
      <w:spacing w:before="100" w:beforeAutospacing="1" w:after="100" w:afterAutospacing="1"/>
    </w:pPr>
    <w:rPr>
      <w:sz w:val="24"/>
      <w:szCs w:val="24"/>
    </w:rPr>
  </w:style>
  <w:style w:type="character" w:styleId="Textennegreta">
    <w:name w:val="Strong"/>
    <w:basedOn w:val="Tipusdelletraperdefectedelpargraf"/>
    <w:uiPriority w:val="22"/>
    <w:qFormat/>
    <w:rsid w:val="00B3419A"/>
    <w:rPr>
      <w:b/>
      <w:bCs/>
    </w:rPr>
  </w:style>
  <w:style w:type="character" w:customStyle="1" w:styleId="apple-converted-space">
    <w:name w:val="apple-converted-space"/>
    <w:basedOn w:val="Tipusdelletraperdefectedelpargraf"/>
    <w:rsid w:val="00B3419A"/>
  </w:style>
  <w:style w:type="paragraph" w:styleId="Textdeglobus">
    <w:name w:val="Balloon Text"/>
    <w:basedOn w:val="Normal"/>
    <w:link w:val="TextdeglobusCar"/>
    <w:uiPriority w:val="99"/>
    <w:semiHidden/>
    <w:unhideWhenUsed/>
    <w:rsid w:val="00FD332B"/>
    <w:rPr>
      <w:rFonts w:ascii="Tahoma" w:hAnsi="Tahoma" w:cs="Tahoma"/>
      <w:sz w:val="16"/>
      <w:szCs w:val="16"/>
    </w:rPr>
  </w:style>
  <w:style w:type="character" w:customStyle="1" w:styleId="TextdeglobusCar">
    <w:name w:val="Text de globus Car"/>
    <w:basedOn w:val="Tipusdelletraperdefectedelpargraf"/>
    <w:link w:val="Textdeglobus"/>
    <w:uiPriority w:val="99"/>
    <w:semiHidden/>
    <w:rsid w:val="00FD332B"/>
    <w:rPr>
      <w:rFonts w:ascii="Tahoma" w:eastAsia="Times New Roman" w:hAnsi="Tahoma" w:cs="Tahoma"/>
      <w:sz w:val="16"/>
      <w:szCs w:val="16"/>
      <w:lang w:eastAsia="ca-ES"/>
    </w:rPr>
  </w:style>
  <w:style w:type="character" w:customStyle="1" w:styleId="PargrafdellistaCar">
    <w:name w:val="Paràgraf de llista Car"/>
    <w:link w:val="Pargrafdellista"/>
    <w:uiPriority w:val="34"/>
    <w:locked/>
    <w:rsid w:val="005A0337"/>
    <w:rPr>
      <w:rFonts w:ascii="Times New Roman" w:eastAsia="Times New Roman" w:hAnsi="Times New Roman" w:cs="Times New Roman"/>
      <w:sz w:val="20"/>
      <w:szCs w:val="20"/>
      <w:lang w:eastAsia="ca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50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23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23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grupciu@bcn.cat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108</Words>
  <Characters>618</Characters>
  <Application>Microsoft Office Word</Application>
  <DocSecurity>0</DocSecurity>
  <Lines>5</Lines>
  <Paragraphs>1</Paragraphs>
  <ScaleCrop>false</ScaleCrop>
  <HeadingPairs>
    <vt:vector size="4" baseType="variant">
      <vt:variant>
        <vt:lpstr>Títol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IMI</Company>
  <LinksUpToDate>false</LinksUpToDate>
  <CharactersWithSpaces>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Ajuntament de Barcelona</dc:creator>
  <cp:lastModifiedBy>Ajuntament de Barcelona</cp:lastModifiedBy>
  <cp:revision>2</cp:revision>
  <cp:lastPrinted>2017-04-20T10:13:00Z</cp:lastPrinted>
  <dcterms:created xsi:type="dcterms:W3CDTF">2017-04-25T10:54:00Z</dcterms:created>
  <dcterms:modified xsi:type="dcterms:W3CDTF">2017-04-25T10:54:00Z</dcterms:modified>
</cp:coreProperties>
</file>