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4956" w:rsidRDefault="00274956" w:rsidP="00C12FAB">
      <w:pPr>
        <w:spacing w:after="0" w:line="240" w:lineRule="auto"/>
        <w:jc w:val="center"/>
        <w:rPr>
          <w:rFonts w:cs="Calibri"/>
          <w:b/>
          <w:color w:val="000000"/>
          <w:sz w:val="28"/>
          <w:szCs w:val="28"/>
        </w:rPr>
      </w:pPr>
    </w:p>
    <w:p w:rsidR="00F3574E" w:rsidRDefault="00F3574E" w:rsidP="00C12FAB">
      <w:pPr>
        <w:spacing w:after="0" w:line="240" w:lineRule="auto"/>
        <w:jc w:val="center"/>
        <w:rPr>
          <w:rFonts w:cs="Calibri"/>
          <w:b/>
          <w:color w:val="000000"/>
          <w:sz w:val="28"/>
          <w:szCs w:val="28"/>
        </w:rPr>
      </w:pPr>
    </w:p>
    <w:p w:rsidR="00987A58" w:rsidRDefault="00987A58" w:rsidP="00C12FAB">
      <w:pPr>
        <w:spacing w:after="0" w:line="240" w:lineRule="auto"/>
        <w:jc w:val="center"/>
        <w:rPr>
          <w:rFonts w:cs="Calibri"/>
          <w:b/>
          <w:color w:val="000000"/>
          <w:sz w:val="28"/>
          <w:szCs w:val="28"/>
        </w:rPr>
      </w:pPr>
    </w:p>
    <w:p w:rsidR="00C12FAB" w:rsidRPr="007A0DD9" w:rsidRDefault="00C12FAB" w:rsidP="00C12FAB">
      <w:pPr>
        <w:spacing w:after="0" w:line="240" w:lineRule="auto"/>
        <w:jc w:val="center"/>
        <w:rPr>
          <w:rFonts w:cs="Calibri"/>
          <w:b/>
          <w:color w:val="000000"/>
          <w:sz w:val="28"/>
          <w:szCs w:val="28"/>
        </w:rPr>
      </w:pPr>
      <w:r w:rsidRPr="007A0DD9">
        <w:rPr>
          <w:rFonts w:cs="Calibri"/>
          <w:b/>
          <w:color w:val="000000"/>
          <w:sz w:val="28"/>
          <w:szCs w:val="28"/>
        </w:rPr>
        <w:t xml:space="preserve">SR. </w:t>
      </w:r>
      <w:r w:rsidR="00112021" w:rsidRPr="007A0DD9">
        <w:rPr>
          <w:rFonts w:cs="Calibri"/>
          <w:b/>
          <w:color w:val="000000"/>
          <w:sz w:val="28"/>
          <w:szCs w:val="28"/>
        </w:rPr>
        <w:t>REGIDOR-</w:t>
      </w:r>
      <w:r w:rsidRPr="007A0DD9">
        <w:rPr>
          <w:rFonts w:cs="Calibri"/>
          <w:b/>
          <w:color w:val="000000"/>
          <w:sz w:val="28"/>
          <w:szCs w:val="28"/>
        </w:rPr>
        <w:t>PRESIDENT DEL CONSELL MUNICIPAL DE SANT MARTÍ</w:t>
      </w:r>
    </w:p>
    <w:p w:rsidR="00C12FAB" w:rsidRDefault="00C12FAB" w:rsidP="00C12FAB">
      <w:pPr>
        <w:spacing w:after="0" w:line="240" w:lineRule="auto"/>
        <w:jc w:val="center"/>
        <w:rPr>
          <w:rFonts w:cs="Calibri"/>
          <w:b/>
          <w:color w:val="000000"/>
        </w:rPr>
      </w:pPr>
    </w:p>
    <w:p w:rsidR="00274956" w:rsidRDefault="00274956" w:rsidP="00C12FAB">
      <w:pPr>
        <w:spacing w:after="0" w:line="240" w:lineRule="auto"/>
        <w:jc w:val="center"/>
        <w:rPr>
          <w:rFonts w:cs="Calibri"/>
          <w:b/>
          <w:color w:val="000000"/>
        </w:rPr>
      </w:pPr>
    </w:p>
    <w:p w:rsidR="00F3574E" w:rsidRPr="007A0DD9" w:rsidRDefault="00F3574E" w:rsidP="00C12FAB">
      <w:pPr>
        <w:spacing w:after="0" w:line="240" w:lineRule="auto"/>
        <w:jc w:val="center"/>
        <w:rPr>
          <w:rFonts w:cs="Calibri"/>
          <w:b/>
          <w:color w:val="000000"/>
        </w:rPr>
      </w:pPr>
    </w:p>
    <w:p w:rsidR="00C12FAB" w:rsidRPr="00274956" w:rsidRDefault="00C12FAB" w:rsidP="00C12FAB">
      <w:pPr>
        <w:spacing w:after="0" w:line="240" w:lineRule="auto"/>
        <w:jc w:val="center"/>
        <w:rPr>
          <w:rFonts w:ascii="Arial" w:hAnsi="Arial" w:cs="Arial"/>
          <w:b/>
          <w:color w:val="000000"/>
        </w:rPr>
      </w:pPr>
    </w:p>
    <w:p w:rsidR="00C12FAB" w:rsidRPr="00274956" w:rsidRDefault="00C34D9F" w:rsidP="00C12FAB">
      <w:pPr>
        <w:spacing w:after="0" w:line="240" w:lineRule="auto"/>
        <w:jc w:val="both"/>
        <w:rPr>
          <w:rFonts w:ascii="Arial" w:hAnsi="Arial" w:cs="Arial"/>
          <w:color w:val="000000"/>
        </w:rPr>
      </w:pPr>
      <w:r w:rsidRPr="00274956">
        <w:rPr>
          <w:rFonts w:ascii="Arial" w:hAnsi="Arial" w:cs="Arial"/>
          <w:b/>
          <w:color w:val="000000"/>
        </w:rPr>
        <w:t>GENÍS BOADELLA I ESTEVE</w:t>
      </w:r>
      <w:r w:rsidR="00C12FAB" w:rsidRPr="00274956">
        <w:rPr>
          <w:rFonts w:ascii="Arial" w:hAnsi="Arial" w:cs="Arial"/>
          <w:b/>
          <w:color w:val="000000"/>
        </w:rPr>
        <w:t xml:space="preserve">, </w:t>
      </w:r>
      <w:r w:rsidR="00C12FAB" w:rsidRPr="00274956">
        <w:rPr>
          <w:rFonts w:ascii="Arial" w:hAnsi="Arial" w:cs="Arial"/>
          <w:color w:val="000000"/>
        </w:rPr>
        <w:t>en</w:t>
      </w:r>
      <w:r w:rsidR="00183A31" w:rsidRPr="00274956">
        <w:rPr>
          <w:rFonts w:ascii="Arial" w:hAnsi="Arial" w:cs="Arial"/>
          <w:color w:val="000000"/>
        </w:rPr>
        <w:t xml:space="preserve"> la seva condició de Portaveu </w:t>
      </w:r>
      <w:r w:rsidR="00D358E5" w:rsidRPr="00274956">
        <w:rPr>
          <w:rFonts w:ascii="Arial" w:hAnsi="Arial" w:cs="Arial"/>
          <w:color w:val="000000"/>
        </w:rPr>
        <w:t xml:space="preserve">del Grup Municipal </w:t>
      </w:r>
      <w:r w:rsidRPr="00274956">
        <w:rPr>
          <w:rFonts w:ascii="Arial" w:hAnsi="Arial" w:cs="Arial"/>
          <w:color w:val="000000"/>
        </w:rPr>
        <w:t xml:space="preserve">de Convergència i Unió </w:t>
      </w:r>
      <w:r w:rsidR="00D358E5" w:rsidRPr="00274956">
        <w:rPr>
          <w:rFonts w:ascii="Arial" w:hAnsi="Arial" w:cs="Arial"/>
          <w:color w:val="000000"/>
        </w:rPr>
        <w:t>en</w:t>
      </w:r>
      <w:r w:rsidR="00C12FAB" w:rsidRPr="00274956">
        <w:rPr>
          <w:rFonts w:ascii="Arial" w:hAnsi="Arial" w:cs="Arial"/>
          <w:color w:val="000000"/>
        </w:rPr>
        <w:t xml:space="preserve"> aquest Consell Municipal, actuant en el se</w:t>
      </w:r>
      <w:r w:rsidR="0010776B" w:rsidRPr="00274956">
        <w:rPr>
          <w:rFonts w:ascii="Arial" w:hAnsi="Arial" w:cs="Arial"/>
          <w:color w:val="000000"/>
        </w:rPr>
        <w:t>u nom i representació, exposa</w:t>
      </w:r>
      <w:r w:rsidR="00C12FAB" w:rsidRPr="00274956">
        <w:rPr>
          <w:rFonts w:ascii="Arial" w:hAnsi="Arial" w:cs="Arial"/>
          <w:color w:val="000000"/>
        </w:rPr>
        <w:t>:</w:t>
      </w:r>
    </w:p>
    <w:p w:rsidR="00444305" w:rsidRPr="00274956" w:rsidRDefault="00444305" w:rsidP="00C12FAB">
      <w:pPr>
        <w:spacing w:after="0" w:line="240" w:lineRule="auto"/>
        <w:jc w:val="both"/>
        <w:rPr>
          <w:rFonts w:ascii="Arial" w:hAnsi="Arial" w:cs="Arial"/>
          <w:color w:val="000000"/>
        </w:rPr>
      </w:pPr>
    </w:p>
    <w:p w:rsidR="00274956" w:rsidRPr="00274956" w:rsidRDefault="00274956" w:rsidP="00C12FAB">
      <w:pPr>
        <w:spacing w:after="0" w:line="240" w:lineRule="auto"/>
        <w:jc w:val="both"/>
        <w:rPr>
          <w:rFonts w:ascii="Arial" w:hAnsi="Arial" w:cs="Arial"/>
          <w:color w:val="000000"/>
        </w:rPr>
      </w:pPr>
    </w:p>
    <w:p w:rsidR="00444305" w:rsidRDefault="00444305" w:rsidP="008217E5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color w:val="000000"/>
        </w:rPr>
      </w:pPr>
      <w:r w:rsidRPr="00274956">
        <w:rPr>
          <w:rFonts w:ascii="Arial" w:hAnsi="Arial" w:cs="Arial"/>
          <w:color w:val="000000"/>
        </w:rPr>
        <w:t xml:space="preserve">Atès </w:t>
      </w:r>
      <w:r w:rsidR="00274956" w:rsidRPr="00274956">
        <w:rPr>
          <w:rFonts w:ascii="Arial" w:hAnsi="Arial" w:cs="Arial"/>
          <w:color w:val="000000"/>
        </w:rPr>
        <w:t>que</w:t>
      </w:r>
      <w:r w:rsidR="00F3574E">
        <w:rPr>
          <w:rFonts w:ascii="Arial" w:hAnsi="Arial" w:cs="Arial"/>
          <w:color w:val="000000"/>
        </w:rPr>
        <w:t xml:space="preserve"> l’any 1998 l’Ajuntament va signar un conveni per 20 anys amb la fundació privada Centre de Producció Artística i Cultural Palo Alto</w:t>
      </w:r>
      <w:r w:rsidR="00274956" w:rsidRPr="00274956">
        <w:rPr>
          <w:rFonts w:ascii="Arial" w:hAnsi="Arial" w:cs="Arial"/>
          <w:color w:val="000000"/>
        </w:rPr>
        <w:t xml:space="preserve"> </w:t>
      </w:r>
      <w:r w:rsidR="00F3574E">
        <w:rPr>
          <w:rFonts w:ascii="Arial" w:hAnsi="Arial" w:cs="Arial"/>
          <w:color w:val="000000"/>
        </w:rPr>
        <w:t>per a la cessió dels espais fabrils amb entrada pel carrer Pellaires, 30-38.</w:t>
      </w:r>
    </w:p>
    <w:p w:rsidR="00987A58" w:rsidRPr="00274956" w:rsidRDefault="00987A58" w:rsidP="00987A58">
      <w:pPr>
        <w:spacing w:after="0" w:line="240" w:lineRule="auto"/>
        <w:ind w:left="1068"/>
        <w:jc w:val="both"/>
        <w:rPr>
          <w:rFonts w:ascii="Arial" w:hAnsi="Arial" w:cs="Arial"/>
          <w:color w:val="000000"/>
        </w:rPr>
      </w:pPr>
    </w:p>
    <w:p w:rsidR="008217E5" w:rsidRPr="00274956" w:rsidRDefault="008217E5" w:rsidP="008217E5">
      <w:pPr>
        <w:spacing w:after="0" w:line="240" w:lineRule="auto"/>
        <w:ind w:left="1068"/>
        <w:jc w:val="both"/>
        <w:rPr>
          <w:rFonts w:ascii="Arial" w:hAnsi="Arial" w:cs="Arial"/>
          <w:color w:val="000000"/>
        </w:rPr>
      </w:pPr>
    </w:p>
    <w:p w:rsidR="008217E5" w:rsidRDefault="008217E5" w:rsidP="008217E5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color w:val="000000"/>
        </w:rPr>
      </w:pPr>
      <w:r w:rsidRPr="00274956">
        <w:rPr>
          <w:rFonts w:ascii="Arial" w:hAnsi="Arial" w:cs="Arial"/>
          <w:color w:val="000000"/>
        </w:rPr>
        <w:t xml:space="preserve">Atès </w:t>
      </w:r>
      <w:r w:rsidR="00274956" w:rsidRPr="00274956">
        <w:rPr>
          <w:rFonts w:ascii="Arial" w:hAnsi="Arial" w:cs="Arial"/>
          <w:color w:val="000000"/>
        </w:rPr>
        <w:t xml:space="preserve">que </w:t>
      </w:r>
      <w:proofErr w:type="spellStart"/>
      <w:r w:rsidR="00F3574E">
        <w:rPr>
          <w:rFonts w:ascii="Arial" w:hAnsi="Arial" w:cs="Arial"/>
          <w:color w:val="000000"/>
        </w:rPr>
        <w:t>l’esmentat</w:t>
      </w:r>
      <w:proofErr w:type="spellEnd"/>
      <w:r w:rsidR="00F3574E">
        <w:rPr>
          <w:rFonts w:ascii="Arial" w:hAnsi="Arial" w:cs="Arial"/>
          <w:color w:val="000000"/>
        </w:rPr>
        <w:t xml:space="preserve"> conveni tindrà el seu venciment el proper any 2018.</w:t>
      </w:r>
    </w:p>
    <w:p w:rsidR="00987A58" w:rsidRDefault="00987A58" w:rsidP="00987A58">
      <w:pPr>
        <w:spacing w:after="0" w:line="240" w:lineRule="auto"/>
        <w:ind w:left="1068"/>
        <w:jc w:val="both"/>
        <w:rPr>
          <w:rFonts w:ascii="Arial" w:hAnsi="Arial" w:cs="Arial"/>
          <w:color w:val="000000"/>
        </w:rPr>
      </w:pPr>
    </w:p>
    <w:p w:rsidR="00F3574E" w:rsidRPr="00274956" w:rsidRDefault="00F3574E" w:rsidP="00F3574E">
      <w:pPr>
        <w:spacing w:after="0" w:line="240" w:lineRule="auto"/>
        <w:jc w:val="both"/>
        <w:rPr>
          <w:rFonts w:ascii="Arial" w:hAnsi="Arial" w:cs="Arial"/>
          <w:color w:val="000000"/>
        </w:rPr>
      </w:pPr>
    </w:p>
    <w:p w:rsidR="00274956" w:rsidRDefault="00274956" w:rsidP="008217E5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color w:val="000000"/>
        </w:rPr>
      </w:pPr>
      <w:r w:rsidRPr="00274956">
        <w:rPr>
          <w:rFonts w:ascii="Arial" w:hAnsi="Arial" w:cs="Arial"/>
          <w:color w:val="000000"/>
        </w:rPr>
        <w:t xml:space="preserve">Atès que </w:t>
      </w:r>
      <w:r w:rsidR="00F3574E">
        <w:rPr>
          <w:rFonts w:ascii="Arial" w:hAnsi="Arial" w:cs="Arial"/>
          <w:color w:val="000000"/>
        </w:rPr>
        <w:t>a</w:t>
      </w:r>
      <w:r w:rsidRPr="00274956">
        <w:rPr>
          <w:rFonts w:ascii="Arial" w:hAnsi="Arial" w:cs="Arial"/>
          <w:color w:val="000000"/>
        </w:rPr>
        <w:t xml:space="preserve">l barri </w:t>
      </w:r>
      <w:r w:rsidR="00F3574E">
        <w:rPr>
          <w:rFonts w:ascii="Arial" w:hAnsi="Arial" w:cs="Arial"/>
          <w:color w:val="000000"/>
        </w:rPr>
        <w:t xml:space="preserve">del Front Marítim del </w:t>
      </w:r>
      <w:proofErr w:type="spellStart"/>
      <w:r w:rsidR="00F3574E">
        <w:rPr>
          <w:rFonts w:ascii="Arial" w:hAnsi="Arial" w:cs="Arial"/>
          <w:color w:val="000000"/>
        </w:rPr>
        <w:t>Poblenou</w:t>
      </w:r>
      <w:proofErr w:type="spellEnd"/>
      <w:r w:rsidR="00F3574E">
        <w:rPr>
          <w:rFonts w:ascii="Arial" w:hAnsi="Arial" w:cs="Arial"/>
          <w:color w:val="000000"/>
        </w:rPr>
        <w:t xml:space="preserve"> hi ha una forta i històrica demanda per recuperar espais públics i dotar-los d’equipaments municipals</w:t>
      </w:r>
      <w:r w:rsidRPr="00274956">
        <w:rPr>
          <w:rFonts w:ascii="Arial" w:hAnsi="Arial" w:cs="Arial"/>
          <w:color w:val="000000"/>
        </w:rPr>
        <w:t>.</w:t>
      </w:r>
    </w:p>
    <w:p w:rsidR="00F3574E" w:rsidRPr="00274956" w:rsidRDefault="00F3574E" w:rsidP="00F3574E">
      <w:pPr>
        <w:spacing w:after="0" w:line="240" w:lineRule="auto"/>
        <w:jc w:val="both"/>
        <w:rPr>
          <w:rFonts w:ascii="Arial" w:hAnsi="Arial" w:cs="Arial"/>
          <w:color w:val="000000"/>
        </w:rPr>
      </w:pPr>
    </w:p>
    <w:p w:rsidR="00F3574E" w:rsidRDefault="00F3574E" w:rsidP="0010776B">
      <w:pPr>
        <w:jc w:val="both"/>
        <w:rPr>
          <w:rFonts w:ascii="Arial" w:hAnsi="Arial" w:cs="Arial"/>
        </w:rPr>
      </w:pPr>
    </w:p>
    <w:p w:rsidR="00987A58" w:rsidRDefault="00987A58" w:rsidP="0010776B">
      <w:pPr>
        <w:jc w:val="both"/>
        <w:rPr>
          <w:rFonts w:ascii="Arial" w:hAnsi="Arial" w:cs="Arial"/>
        </w:rPr>
      </w:pPr>
    </w:p>
    <w:p w:rsidR="0010776B" w:rsidRPr="00274956" w:rsidRDefault="0010776B" w:rsidP="0010776B">
      <w:pPr>
        <w:jc w:val="both"/>
        <w:rPr>
          <w:rFonts w:ascii="Arial" w:hAnsi="Arial" w:cs="Arial"/>
        </w:rPr>
      </w:pPr>
      <w:r w:rsidRPr="00274956">
        <w:rPr>
          <w:rFonts w:ascii="Arial" w:hAnsi="Arial" w:cs="Arial"/>
        </w:rPr>
        <w:t>Per això i d’acord amb el que estableixen els articles 64.3 i 100 del Reglament Orgànic Municipal formula la següent:</w:t>
      </w:r>
    </w:p>
    <w:p w:rsidR="008217E5" w:rsidRPr="00274956" w:rsidRDefault="008217E5" w:rsidP="00C12FAB">
      <w:pPr>
        <w:spacing w:after="0" w:line="240" w:lineRule="auto"/>
        <w:jc w:val="center"/>
        <w:rPr>
          <w:rFonts w:ascii="Arial" w:hAnsi="Arial" w:cs="Arial"/>
          <w:b/>
          <w:color w:val="000000"/>
        </w:rPr>
      </w:pPr>
    </w:p>
    <w:p w:rsidR="00C12FAB" w:rsidRPr="00274956" w:rsidRDefault="0010776B" w:rsidP="00C12FAB">
      <w:pPr>
        <w:spacing w:after="0" w:line="240" w:lineRule="auto"/>
        <w:jc w:val="center"/>
        <w:rPr>
          <w:rFonts w:ascii="Arial" w:hAnsi="Arial" w:cs="Arial"/>
          <w:b/>
          <w:color w:val="000000"/>
        </w:rPr>
      </w:pPr>
      <w:r w:rsidRPr="00274956">
        <w:rPr>
          <w:rFonts w:ascii="Arial" w:hAnsi="Arial" w:cs="Arial"/>
          <w:b/>
          <w:color w:val="000000"/>
        </w:rPr>
        <w:t>P</w:t>
      </w:r>
      <w:r w:rsidR="0054128D" w:rsidRPr="00274956">
        <w:rPr>
          <w:rFonts w:ascii="Arial" w:hAnsi="Arial" w:cs="Arial"/>
          <w:b/>
          <w:color w:val="000000"/>
        </w:rPr>
        <w:t>ROPOSICIÓ</w:t>
      </w:r>
      <w:r w:rsidR="00C12FAB" w:rsidRPr="00274956">
        <w:rPr>
          <w:rFonts w:ascii="Arial" w:hAnsi="Arial" w:cs="Arial"/>
          <w:b/>
          <w:color w:val="000000"/>
        </w:rPr>
        <w:t xml:space="preserve"> / DECLARACIÓ DE GRUP</w:t>
      </w:r>
    </w:p>
    <w:p w:rsidR="00C12FAB" w:rsidRPr="00274956" w:rsidRDefault="00C12FAB" w:rsidP="00C12FAB">
      <w:pPr>
        <w:spacing w:after="0" w:line="240" w:lineRule="auto"/>
        <w:jc w:val="center"/>
        <w:rPr>
          <w:rFonts w:ascii="Arial" w:hAnsi="Arial" w:cs="Arial"/>
          <w:color w:val="000000"/>
        </w:rPr>
      </w:pPr>
    </w:p>
    <w:p w:rsidR="00274956" w:rsidRDefault="00274956" w:rsidP="00C12FAB">
      <w:pPr>
        <w:spacing w:after="0" w:line="240" w:lineRule="auto"/>
        <w:jc w:val="both"/>
        <w:rPr>
          <w:rFonts w:ascii="Arial" w:hAnsi="Arial" w:cs="Arial"/>
          <w:color w:val="000000"/>
        </w:rPr>
      </w:pPr>
    </w:p>
    <w:p w:rsidR="00274956" w:rsidRPr="00274956" w:rsidRDefault="00274956" w:rsidP="00C12FAB">
      <w:pPr>
        <w:spacing w:after="0" w:line="240" w:lineRule="auto"/>
        <w:jc w:val="both"/>
        <w:rPr>
          <w:rFonts w:ascii="Arial" w:hAnsi="Arial" w:cs="Arial"/>
          <w:color w:val="000000"/>
        </w:rPr>
      </w:pPr>
    </w:p>
    <w:p w:rsidR="00C12FAB" w:rsidRPr="00274956" w:rsidRDefault="00C12FAB" w:rsidP="00C12FAB">
      <w:pPr>
        <w:spacing w:after="0" w:line="240" w:lineRule="auto"/>
        <w:jc w:val="both"/>
        <w:rPr>
          <w:rFonts w:ascii="Arial" w:hAnsi="Arial" w:cs="Arial"/>
          <w:color w:val="000000"/>
        </w:rPr>
      </w:pPr>
      <w:r w:rsidRPr="00274956">
        <w:rPr>
          <w:rFonts w:ascii="Arial" w:hAnsi="Arial" w:cs="Arial"/>
          <w:color w:val="000000"/>
        </w:rPr>
        <w:t>Al Consell Municipal del Districte de Sant Martí acorda:</w:t>
      </w:r>
    </w:p>
    <w:p w:rsidR="008217E5" w:rsidRPr="00274956" w:rsidRDefault="008217E5" w:rsidP="00C12FAB">
      <w:pPr>
        <w:jc w:val="both"/>
        <w:rPr>
          <w:rFonts w:ascii="Arial" w:hAnsi="Arial" w:cs="Arial"/>
          <w:color w:val="000000"/>
        </w:rPr>
      </w:pPr>
    </w:p>
    <w:p w:rsidR="00F3574E" w:rsidRPr="00274956" w:rsidRDefault="00616465" w:rsidP="00F3574E">
      <w:pPr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Obrir un procés participatiu amb els veïns i agents implicats del barri del Front Marítim als efectes d’elaborar un informe i conclusions que, amb </w:t>
      </w:r>
      <w:r w:rsidR="00F3574E">
        <w:rPr>
          <w:rFonts w:ascii="Arial" w:hAnsi="Arial" w:cs="Arial"/>
          <w:color w:val="000000"/>
        </w:rPr>
        <w:t xml:space="preserve">l’alliberament </w:t>
      </w:r>
      <w:r>
        <w:rPr>
          <w:rFonts w:ascii="Arial" w:hAnsi="Arial" w:cs="Arial"/>
          <w:color w:val="000000"/>
        </w:rPr>
        <w:t>que s’esdevindrà el 2018 de l’espai fabril del Palo Alto, fixi quines són les demandes del barri i els nous usos i configuració que es vol donar a partir del 2018 a aquest espai municipal.</w:t>
      </w:r>
    </w:p>
    <w:p w:rsidR="00274956" w:rsidRDefault="00274956" w:rsidP="00274956">
      <w:pPr>
        <w:jc w:val="both"/>
        <w:rPr>
          <w:rFonts w:ascii="Arial" w:hAnsi="Arial" w:cs="Arial"/>
          <w:color w:val="000000"/>
        </w:rPr>
      </w:pPr>
    </w:p>
    <w:p w:rsidR="00987A58" w:rsidRPr="00274956" w:rsidRDefault="00987A58" w:rsidP="00274956">
      <w:pPr>
        <w:jc w:val="both"/>
        <w:rPr>
          <w:rFonts w:ascii="Arial" w:hAnsi="Arial" w:cs="Arial"/>
          <w:color w:val="000000"/>
        </w:rPr>
      </w:pPr>
    </w:p>
    <w:p w:rsidR="00274956" w:rsidRPr="00274956" w:rsidRDefault="00274956" w:rsidP="00274956">
      <w:pPr>
        <w:jc w:val="both"/>
        <w:rPr>
          <w:rFonts w:ascii="Arial" w:hAnsi="Arial" w:cs="Arial"/>
          <w:color w:val="000000"/>
        </w:rPr>
      </w:pPr>
      <w:r w:rsidRPr="00274956">
        <w:rPr>
          <w:rFonts w:ascii="Arial" w:hAnsi="Arial" w:cs="Arial"/>
          <w:color w:val="000000"/>
        </w:rPr>
        <w:t xml:space="preserve">Barcelona, </w:t>
      </w:r>
      <w:r w:rsidR="00F3574E">
        <w:rPr>
          <w:rFonts w:ascii="Arial" w:hAnsi="Arial" w:cs="Arial"/>
          <w:color w:val="000000"/>
        </w:rPr>
        <w:t>20 de febrer del 2017</w:t>
      </w:r>
    </w:p>
    <w:p w:rsidR="0010776B" w:rsidRPr="00274956" w:rsidRDefault="0010776B" w:rsidP="00C12FAB">
      <w:pPr>
        <w:jc w:val="both"/>
        <w:rPr>
          <w:rFonts w:ascii="Arial" w:hAnsi="Arial" w:cs="Arial"/>
          <w:color w:val="000000"/>
        </w:rPr>
      </w:pPr>
    </w:p>
    <w:sectPr w:rsidR="0010776B" w:rsidRPr="00274956" w:rsidSect="001F289E">
      <w:headerReference w:type="default" r:id="rId7"/>
      <w:pgSz w:w="11906" w:h="16838"/>
      <w:pgMar w:top="1021" w:right="1134" w:bottom="737" w:left="1134" w:header="1985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1830" w:rsidRDefault="00401830" w:rsidP="00AC6D08">
      <w:pPr>
        <w:spacing w:after="0" w:line="240" w:lineRule="auto"/>
      </w:pPr>
      <w:r>
        <w:separator/>
      </w:r>
    </w:p>
  </w:endnote>
  <w:endnote w:type="continuationSeparator" w:id="0">
    <w:p w:rsidR="00401830" w:rsidRDefault="00401830" w:rsidP="00AC6D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adeGothic-BoldTwo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1830" w:rsidRDefault="00401830" w:rsidP="00AC6D08">
      <w:pPr>
        <w:spacing w:after="0" w:line="240" w:lineRule="auto"/>
      </w:pPr>
      <w:r>
        <w:separator/>
      </w:r>
    </w:p>
  </w:footnote>
  <w:footnote w:type="continuationSeparator" w:id="0">
    <w:p w:rsidR="00401830" w:rsidRDefault="00401830" w:rsidP="00AC6D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72E3" w:rsidRPr="00112021" w:rsidRDefault="004372E3" w:rsidP="0010776B">
    <w:pPr>
      <w:framePr w:w="2758" w:h="1051" w:hRule="exact" w:hSpace="141" w:wrap="around" w:vAnchor="text" w:hAnchor="page" w:x="8545" w:y="-1204"/>
      <w:spacing w:after="0" w:line="240" w:lineRule="auto"/>
      <w:rPr>
        <w:rFonts w:ascii="TradeGothic-BoldTwo" w:hAnsi="TradeGothic-BoldTwo" w:cs="Arial"/>
        <w:b/>
        <w:sz w:val="16"/>
        <w:szCs w:val="16"/>
      </w:rPr>
    </w:pPr>
    <w:r w:rsidRPr="00112021">
      <w:rPr>
        <w:rFonts w:ascii="TradeGothic-BoldTwo" w:hAnsi="TradeGothic-BoldTwo" w:cs="Arial"/>
        <w:b/>
        <w:sz w:val="16"/>
        <w:szCs w:val="16"/>
      </w:rPr>
      <w:t xml:space="preserve">Grup Municipal </w:t>
    </w:r>
    <w:r w:rsidR="00C34D9F">
      <w:rPr>
        <w:rFonts w:ascii="TradeGothic-BoldTwo" w:hAnsi="TradeGothic-BoldTwo" w:cs="Arial"/>
        <w:b/>
        <w:sz w:val="16"/>
        <w:szCs w:val="16"/>
      </w:rPr>
      <w:t>Convergència i Unió</w:t>
    </w:r>
  </w:p>
  <w:p w:rsidR="004372E3" w:rsidRPr="00112021" w:rsidRDefault="004372E3" w:rsidP="0010776B">
    <w:pPr>
      <w:framePr w:w="2758" w:h="1051" w:hRule="exact" w:hSpace="141" w:wrap="around" w:vAnchor="text" w:hAnchor="page" w:x="8545" w:y="-1204"/>
      <w:spacing w:after="0" w:line="240" w:lineRule="auto"/>
      <w:rPr>
        <w:rFonts w:ascii="TradeGothic-BoldTwo" w:hAnsi="TradeGothic-BoldTwo" w:cs="Arial"/>
        <w:b/>
        <w:sz w:val="16"/>
        <w:szCs w:val="16"/>
      </w:rPr>
    </w:pPr>
    <w:r w:rsidRPr="00112021">
      <w:rPr>
        <w:rFonts w:ascii="TradeGothic-BoldTwo" w:hAnsi="TradeGothic-BoldTwo" w:cs="Arial"/>
        <w:b/>
        <w:sz w:val="16"/>
        <w:szCs w:val="16"/>
      </w:rPr>
      <w:t>Districte de Sant Martí</w:t>
    </w:r>
  </w:p>
  <w:p w:rsidR="004372E3" w:rsidRPr="00112021" w:rsidRDefault="004372E3" w:rsidP="0010776B">
    <w:pPr>
      <w:framePr w:w="2758" w:h="1051" w:hRule="exact" w:hSpace="141" w:wrap="around" w:vAnchor="text" w:hAnchor="page" w:x="8545" w:y="-1204"/>
      <w:spacing w:after="0" w:line="240" w:lineRule="auto"/>
      <w:rPr>
        <w:rFonts w:ascii="TradeGothic-BoldTwo" w:hAnsi="TradeGothic-BoldTwo" w:cs="Arial"/>
        <w:b/>
        <w:sz w:val="14"/>
        <w:szCs w:val="14"/>
      </w:rPr>
    </w:pPr>
    <w:r w:rsidRPr="00112021">
      <w:rPr>
        <w:rFonts w:ascii="TradeGothic-BoldTwo" w:hAnsi="TradeGothic-BoldTwo" w:cs="Arial"/>
        <w:b/>
        <w:sz w:val="14"/>
        <w:szCs w:val="14"/>
      </w:rPr>
      <w:t>Plaça Valentí Almirall, 1</w:t>
    </w:r>
  </w:p>
  <w:p w:rsidR="004372E3" w:rsidRPr="00112021" w:rsidRDefault="004372E3" w:rsidP="0010776B">
    <w:pPr>
      <w:framePr w:w="2758" w:h="1051" w:hRule="exact" w:hSpace="141" w:wrap="around" w:vAnchor="text" w:hAnchor="page" w:x="8545" w:y="-1204"/>
      <w:spacing w:after="0" w:line="240" w:lineRule="auto"/>
      <w:rPr>
        <w:rFonts w:ascii="TradeGothic-BoldTwo" w:hAnsi="TradeGothic-BoldTwo" w:cs="Arial"/>
        <w:b/>
        <w:sz w:val="14"/>
        <w:szCs w:val="14"/>
      </w:rPr>
    </w:pPr>
    <w:r w:rsidRPr="00112021">
      <w:rPr>
        <w:rFonts w:ascii="TradeGothic-BoldTwo" w:hAnsi="TradeGothic-BoldTwo" w:cs="Arial"/>
        <w:b/>
        <w:sz w:val="14"/>
        <w:szCs w:val="14"/>
      </w:rPr>
      <w:t>08018- Barcelona</w:t>
    </w:r>
  </w:p>
  <w:p w:rsidR="004372E3" w:rsidRDefault="004372E3" w:rsidP="0010776B">
    <w:pPr>
      <w:framePr w:w="2758" w:h="1051" w:hRule="exact" w:hSpace="141" w:wrap="around" w:vAnchor="text" w:hAnchor="page" w:x="8545" w:y="-1204"/>
      <w:spacing w:after="0" w:line="240" w:lineRule="auto"/>
      <w:rPr>
        <w:rFonts w:ascii="Arial" w:hAnsi="Arial" w:cs="Arial"/>
        <w:b/>
        <w:sz w:val="18"/>
        <w:szCs w:val="18"/>
      </w:rPr>
    </w:pPr>
  </w:p>
  <w:p w:rsidR="004372E3" w:rsidRDefault="004372E3" w:rsidP="0010776B">
    <w:pPr>
      <w:framePr w:w="2758" w:h="1051" w:hRule="exact" w:hSpace="141" w:wrap="around" w:vAnchor="text" w:hAnchor="page" w:x="8545" w:y="-1204"/>
    </w:pPr>
    <w:r w:rsidRPr="009462C8">
      <w:rPr>
        <w:rFonts w:ascii="Arial" w:hAnsi="Arial" w:cs="Arial"/>
        <w:sz w:val="14"/>
      </w:rPr>
      <w:br/>
    </w:r>
    <w:r w:rsidRPr="009462C8">
      <w:rPr>
        <w:rFonts w:ascii="Arial" w:hAnsi="Arial" w:cs="Arial"/>
      </w:rPr>
      <w:t xml:space="preserve"> </w:t>
    </w:r>
  </w:p>
  <w:p w:rsidR="004372E3" w:rsidRDefault="002A13FD" w:rsidP="00AC6D08">
    <w:pPr>
      <w:pStyle w:val="Encabezado"/>
      <w:tabs>
        <w:tab w:val="clear" w:pos="4252"/>
      </w:tabs>
    </w:pPr>
    <w:r w:rsidRPr="002A13FD">
      <w:rPr>
        <w:rFonts w:ascii="Cambria" w:eastAsia="Times New Roman" w:hAnsi="Cambria"/>
        <w:noProof/>
        <w:color w:val="4F81BD"/>
        <w:sz w:val="24"/>
        <w:szCs w:val="24"/>
        <w:lang w:eastAsia="ca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-19.2pt;margin-top:-74.2pt;width:166.5pt;height:31.35pt;z-index:251657728;visibility:visible;mso-wrap-edited:f" o:allowincell="f">
          <v:imagedata r:id="rId1" o:title=""/>
          <w10:wrap type="topAndBottom"/>
        </v:shape>
        <o:OLEObject Type="Embed" ProgID="Word.Picture.8" ShapeID="_x0000_s2049" DrawAspect="Content" ObjectID="_1549009898" r:id="rId2"/>
      </w:pict>
    </w:r>
    <w:r w:rsidR="004372E3"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4B3E01"/>
    <w:multiLevelType w:val="hybridMultilevel"/>
    <w:tmpl w:val="ACCED828"/>
    <w:lvl w:ilvl="0" w:tplc="04030013">
      <w:start w:val="1"/>
      <w:numFmt w:val="upperRoman"/>
      <w:lvlText w:val="%1."/>
      <w:lvlJc w:val="right"/>
      <w:pPr>
        <w:ind w:left="720" w:hanging="360"/>
      </w:p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1D6639"/>
    <w:multiLevelType w:val="hybridMultilevel"/>
    <w:tmpl w:val="ED1C1216"/>
    <w:lvl w:ilvl="0" w:tplc="04030013">
      <w:start w:val="1"/>
      <w:numFmt w:val="upperRoman"/>
      <w:lvlText w:val="%1."/>
      <w:lvlJc w:val="right"/>
      <w:pPr>
        <w:ind w:left="1068" w:hanging="360"/>
      </w:pPr>
    </w:lvl>
    <w:lvl w:ilvl="1" w:tplc="04030019" w:tentative="1">
      <w:start w:val="1"/>
      <w:numFmt w:val="lowerLetter"/>
      <w:lvlText w:val="%2."/>
      <w:lvlJc w:val="left"/>
      <w:pPr>
        <w:ind w:left="1788" w:hanging="360"/>
      </w:pPr>
    </w:lvl>
    <w:lvl w:ilvl="2" w:tplc="0403001B" w:tentative="1">
      <w:start w:val="1"/>
      <w:numFmt w:val="lowerRoman"/>
      <w:lvlText w:val="%3."/>
      <w:lvlJc w:val="right"/>
      <w:pPr>
        <w:ind w:left="2508" w:hanging="180"/>
      </w:pPr>
    </w:lvl>
    <w:lvl w:ilvl="3" w:tplc="0403000F" w:tentative="1">
      <w:start w:val="1"/>
      <w:numFmt w:val="decimal"/>
      <w:lvlText w:val="%4."/>
      <w:lvlJc w:val="left"/>
      <w:pPr>
        <w:ind w:left="3228" w:hanging="360"/>
      </w:pPr>
    </w:lvl>
    <w:lvl w:ilvl="4" w:tplc="04030019" w:tentative="1">
      <w:start w:val="1"/>
      <w:numFmt w:val="lowerLetter"/>
      <w:lvlText w:val="%5."/>
      <w:lvlJc w:val="left"/>
      <w:pPr>
        <w:ind w:left="3948" w:hanging="360"/>
      </w:pPr>
    </w:lvl>
    <w:lvl w:ilvl="5" w:tplc="0403001B" w:tentative="1">
      <w:start w:val="1"/>
      <w:numFmt w:val="lowerRoman"/>
      <w:lvlText w:val="%6."/>
      <w:lvlJc w:val="right"/>
      <w:pPr>
        <w:ind w:left="4668" w:hanging="180"/>
      </w:pPr>
    </w:lvl>
    <w:lvl w:ilvl="6" w:tplc="0403000F" w:tentative="1">
      <w:start w:val="1"/>
      <w:numFmt w:val="decimal"/>
      <w:lvlText w:val="%7."/>
      <w:lvlJc w:val="left"/>
      <w:pPr>
        <w:ind w:left="5388" w:hanging="360"/>
      </w:pPr>
    </w:lvl>
    <w:lvl w:ilvl="7" w:tplc="04030019" w:tentative="1">
      <w:start w:val="1"/>
      <w:numFmt w:val="lowerLetter"/>
      <w:lvlText w:val="%8."/>
      <w:lvlJc w:val="left"/>
      <w:pPr>
        <w:ind w:left="6108" w:hanging="360"/>
      </w:pPr>
    </w:lvl>
    <w:lvl w:ilvl="8" w:tplc="0403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D33470E"/>
    <w:multiLevelType w:val="hybridMultilevel"/>
    <w:tmpl w:val="38B26D1C"/>
    <w:lvl w:ilvl="0" w:tplc="04030013">
      <w:start w:val="1"/>
      <w:numFmt w:val="upperRoman"/>
      <w:lvlText w:val="%1."/>
      <w:lvlJc w:val="right"/>
      <w:pPr>
        <w:ind w:left="720" w:hanging="360"/>
      </w:p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6E7A47"/>
    <w:multiLevelType w:val="hybridMultilevel"/>
    <w:tmpl w:val="A9106BDE"/>
    <w:lvl w:ilvl="0" w:tplc="0403000F">
      <w:start w:val="1"/>
      <w:numFmt w:val="decimal"/>
      <w:lvlText w:val="%1."/>
      <w:lvlJc w:val="left"/>
      <w:pPr>
        <w:ind w:left="1068" w:hanging="360"/>
      </w:pPr>
    </w:lvl>
    <w:lvl w:ilvl="1" w:tplc="04030019" w:tentative="1">
      <w:start w:val="1"/>
      <w:numFmt w:val="lowerLetter"/>
      <w:lvlText w:val="%2."/>
      <w:lvlJc w:val="left"/>
      <w:pPr>
        <w:ind w:left="1788" w:hanging="360"/>
      </w:pPr>
    </w:lvl>
    <w:lvl w:ilvl="2" w:tplc="0403001B" w:tentative="1">
      <w:start w:val="1"/>
      <w:numFmt w:val="lowerRoman"/>
      <w:lvlText w:val="%3."/>
      <w:lvlJc w:val="right"/>
      <w:pPr>
        <w:ind w:left="2508" w:hanging="180"/>
      </w:pPr>
    </w:lvl>
    <w:lvl w:ilvl="3" w:tplc="0403000F" w:tentative="1">
      <w:start w:val="1"/>
      <w:numFmt w:val="decimal"/>
      <w:lvlText w:val="%4."/>
      <w:lvlJc w:val="left"/>
      <w:pPr>
        <w:ind w:left="3228" w:hanging="360"/>
      </w:pPr>
    </w:lvl>
    <w:lvl w:ilvl="4" w:tplc="04030019" w:tentative="1">
      <w:start w:val="1"/>
      <w:numFmt w:val="lowerLetter"/>
      <w:lvlText w:val="%5."/>
      <w:lvlJc w:val="left"/>
      <w:pPr>
        <w:ind w:left="3948" w:hanging="360"/>
      </w:pPr>
    </w:lvl>
    <w:lvl w:ilvl="5" w:tplc="0403001B" w:tentative="1">
      <w:start w:val="1"/>
      <w:numFmt w:val="lowerRoman"/>
      <w:lvlText w:val="%6."/>
      <w:lvlJc w:val="right"/>
      <w:pPr>
        <w:ind w:left="4668" w:hanging="180"/>
      </w:pPr>
    </w:lvl>
    <w:lvl w:ilvl="6" w:tplc="0403000F" w:tentative="1">
      <w:start w:val="1"/>
      <w:numFmt w:val="decimal"/>
      <w:lvlText w:val="%7."/>
      <w:lvlJc w:val="left"/>
      <w:pPr>
        <w:ind w:left="5388" w:hanging="360"/>
      </w:pPr>
    </w:lvl>
    <w:lvl w:ilvl="7" w:tplc="04030019" w:tentative="1">
      <w:start w:val="1"/>
      <w:numFmt w:val="lowerLetter"/>
      <w:lvlText w:val="%8."/>
      <w:lvlJc w:val="left"/>
      <w:pPr>
        <w:ind w:left="6108" w:hanging="360"/>
      </w:pPr>
    </w:lvl>
    <w:lvl w:ilvl="8" w:tplc="0403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59206CF1"/>
    <w:multiLevelType w:val="hybridMultilevel"/>
    <w:tmpl w:val="ED1C1216"/>
    <w:lvl w:ilvl="0" w:tplc="04030013">
      <w:start w:val="1"/>
      <w:numFmt w:val="upperRoman"/>
      <w:lvlText w:val="%1."/>
      <w:lvlJc w:val="right"/>
      <w:pPr>
        <w:ind w:left="1068" w:hanging="360"/>
      </w:pPr>
    </w:lvl>
    <w:lvl w:ilvl="1" w:tplc="04030019" w:tentative="1">
      <w:start w:val="1"/>
      <w:numFmt w:val="lowerLetter"/>
      <w:lvlText w:val="%2."/>
      <w:lvlJc w:val="left"/>
      <w:pPr>
        <w:ind w:left="1788" w:hanging="360"/>
      </w:pPr>
    </w:lvl>
    <w:lvl w:ilvl="2" w:tplc="0403001B" w:tentative="1">
      <w:start w:val="1"/>
      <w:numFmt w:val="lowerRoman"/>
      <w:lvlText w:val="%3."/>
      <w:lvlJc w:val="right"/>
      <w:pPr>
        <w:ind w:left="2508" w:hanging="180"/>
      </w:pPr>
    </w:lvl>
    <w:lvl w:ilvl="3" w:tplc="0403000F" w:tentative="1">
      <w:start w:val="1"/>
      <w:numFmt w:val="decimal"/>
      <w:lvlText w:val="%4."/>
      <w:lvlJc w:val="left"/>
      <w:pPr>
        <w:ind w:left="3228" w:hanging="360"/>
      </w:pPr>
    </w:lvl>
    <w:lvl w:ilvl="4" w:tplc="04030019" w:tentative="1">
      <w:start w:val="1"/>
      <w:numFmt w:val="lowerLetter"/>
      <w:lvlText w:val="%5."/>
      <w:lvlJc w:val="left"/>
      <w:pPr>
        <w:ind w:left="3948" w:hanging="360"/>
      </w:pPr>
    </w:lvl>
    <w:lvl w:ilvl="5" w:tplc="0403001B" w:tentative="1">
      <w:start w:val="1"/>
      <w:numFmt w:val="lowerRoman"/>
      <w:lvlText w:val="%6."/>
      <w:lvlJc w:val="right"/>
      <w:pPr>
        <w:ind w:left="4668" w:hanging="180"/>
      </w:pPr>
    </w:lvl>
    <w:lvl w:ilvl="6" w:tplc="0403000F" w:tentative="1">
      <w:start w:val="1"/>
      <w:numFmt w:val="decimal"/>
      <w:lvlText w:val="%7."/>
      <w:lvlJc w:val="left"/>
      <w:pPr>
        <w:ind w:left="5388" w:hanging="360"/>
      </w:pPr>
    </w:lvl>
    <w:lvl w:ilvl="7" w:tplc="04030019" w:tentative="1">
      <w:start w:val="1"/>
      <w:numFmt w:val="lowerLetter"/>
      <w:lvlText w:val="%8."/>
      <w:lvlJc w:val="left"/>
      <w:pPr>
        <w:ind w:left="6108" w:hanging="360"/>
      </w:pPr>
    </w:lvl>
    <w:lvl w:ilvl="8" w:tplc="0403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60A02FB5"/>
    <w:multiLevelType w:val="hybridMultilevel"/>
    <w:tmpl w:val="D3B2094A"/>
    <w:lvl w:ilvl="0" w:tplc="0403000F">
      <w:start w:val="1"/>
      <w:numFmt w:val="decimal"/>
      <w:lvlText w:val="%1."/>
      <w:lvlJc w:val="left"/>
      <w:pPr>
        <w:ind w:left="708" w:hanging="360"/>
      </w:pPr>
    </w:lvl>
    <w:lvl w:ilvl="1" w:tplc="04030019" w:tentative="1">
      <w:start w:val="1"/>
      <w:numFmt w:val="lowerLetter"/>
      <w:lvlText w:val="%2."/>
      <w:lvlJc w:val="left"/>
      <w:pPr>
        <w:ind w:left="1428" w:hanging="360"/>
      </w:pPr>
    </w:lvl>
    <w:lvl w:ilvl="2" w:tplc="0403001B" w:tentative="1">
      <w:start w:val="1"/>
      <w:numFmt w:val="lowerRoman"/>
      <w:lvlText w:val="%3."/>
      <w:lvlJc w:val="right"/>
      <w:pPr>
        <w:ind w:left="2148" w:hanging="180"/>
      </w:pPr>
    </w:lvl>
    <w:lvl w:ilvl="3" w:tplc="0403000F" w:tentative="1">
      <w:start w:val="1"/>
      <w:numFmt w:val="decimal"/>
      <w:lvlText w:val="%4."/>
      <w:lvlJc w:val="left"/>
      <w:pPr>
        <w:ind w:left="2868" w:hanging="360"/>
      </w:pPr>
    </w:lvl>
    <w:lvl w:ilvl="4" w:tplc="04030019" w:tentative="1">
      <w:start w:val="1"/>
      <w:numFmt w:val="lowerLetter"/>
      <w:lvlText w:val="%5."/>
      <w:lvlJc w:val="left"/>
      <w:pPr>
        <w:ind w:left="3588" w:hanging="360"/>
      </w:pPr>
    </w:lvl>
    <w:lvl w:ilvl="5" w:tplc="0403001B" w:tentative="1">
      <w:start w:val="1"/>
      <w:numFmt w:val="lowerRoman"/>
      <w:lvlText w:val="%6."/>
      <w:lvlJc w:val="right"/>
      <w:pPr>
        <w:ind w:left="4308" w:hanging="180"/>
      </w:pPr>
    </w:lvl>
    <w:lvl w:ilvl="6" w:tplc="0403000F" w:tentative="1">
      <w:start w:val="1"/>
      <w:numFmt w:val="decimal"/>
      <w:lvlText w:val="%7."/>
      <w:lvlJc w:val="left"/>
      <w:pPr>
        <w:ind w:left="5028" w:hanging="360"/>
      </w:pPr>
    </w:lvl>
    <w:lvl w:ilvl="7" w:tplc="04030019" w:tentative="1">
      <w:start w:val="1"/>
      <w:numFmt w:val="lowerLetter"/>
      <w:lvlText w:val="%8."/>
      <w:lvlJc w:val="left"/>
      <w:pPr>
        <w:ind w:left="5748" w:hanging="360"/>
      </w:pPr>
    </w:lvl>
    <w:lvl w:ilvl="8" w:tplc="0403001B" w:tentative="1">
      <w:start w:val="1"/>
      <w:numFmt w:val="lowerRoman"/>
      <w:lvlText w:val="%9."/>
      <w:lvlJc w:val="right"/>
      <w:pPr>
        <w:ind w:left="6468" w:hanging="180"/>
      </w:pPr>
    </w:lvl>
  </w:abstractNum>
  <w:abstractNum w:abstractNumId="6">
    <w:nsid w:val="64F96848"/>
    <w:multiLevelType w:val="hybridMultilevel"/>
    <w:tmpl w:val="E104F7A0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B606FD0"/>
    <w:multiLevelType w:val="hybridMultilevel"/>
    <w:tmpl w:val="18B8B2E4"/>
    <w:lvl w:ilvl="0" w:tplc="2BEEC13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EAF466E"/>
    <w:multiLevelType w:val="hybridMultilevel"/>
    <w:tmpl w:val="7BF86E32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2"/>
  </w:num>
  <w:num w:numId="5">
    <w:abstractNumId w:val="8"/>
  </w:num>
  <w:num w:numId="6">
    <w:abstractNumId w:val="0"/>
  </w:num>
  <w:num w:numId="7">
    <w:abstractNumId w:val="5"/>
  </w:num>
  <w:num w:numId="8">
    <w:abstractNumId w:val="7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717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AC6D08"/>
    <w:rsid w:val="00050948"/>
    <w:rsid w:val="000966C9"/>
    <w:rsid w:val="00097312"/>
    <w:rsid w:val="000A10D0"/>
    <w:rsid w:val="000A1ABA"/>
    <w:rsid w:val="000B1E1A"/>
    <w:rsid w:val="000E0AED"/>
    <w:rsid w:val="000E772C"/>
    <w:rsid w:val="001014DF"/>
    <w:rsid w:val="001030FB"/>
    <w:rsid w:val="0010776B"/>
    <w:rsid w:val="00112021"/>
    <w:rsid w:val="00112ADA"/>
    <w:rsid w:val="001152AD"/>
    <w:rsid w:val="0013147E"/>
    <w:rsid w:val="00132A40"/>
    <w:rsid w:val="001501C6"/>
    <w:rsid w:val="00150B98"/>
    <w:rsid w:val="0015417A"/>
    <w:rsid w:val="00170F2F"/>
    <w:rsid w:val="00183A31"/>
    <w:rsid w:val="00187122"/>
    <w:rsid w:val="001C14C8"/>
    <w:rsid w:val="001D3721"/>
    <w:rsid w:val="001E3820"/>
    <w:rsid w:val="001F019D"/>
    <w:rsid w:val="001F289E"/>
    <w:rsid w:val="001F7A3C"/>
    <w:rsid w:val="0021179E"/>
    <w:rsid w:val="0022267E"/>
    <w:rsid w:val="00237459"/>
    <w:rsid w:val="002740F5"/>
    <w:rsid w:val="00274956"/>
    <w:rsid w:val="00274D91"/>
    <w:rsid w:val="002777BA"/>
    <w:rsid w:val="00285175"/>
    <w:rsid w:val="00293203"/>
    <w:rsid w:val="002A0D8B"/>
    <w:rsid w:val="002A13FD"/>
    <w:rsid w:val="002C36C9"/>
    <w:rsid w:val="002F155B"/>
    <w:rsid w:val="002F6D04"/>
    <w:rsid w:val="00311756"/>
    <w:rsid w:val="003269AB"/>
    <w:rsid w:val="00332E4E"/>
    <w:rsid w:val="00351C11"/>
    <w:rsid w:val="0039553B"/>
    <w:rsid w:val="003D4B1D"/>
    <w:rsid w:val="003E6FE4"/>
    <w:rsid w:val="003F6EB3"/>
    <w:rsid w:val="00401830"/>
    <w:rsid w:val="00411167"/>
    <w:rsid w:val="004339A8"/>
    <w:rsid w:val="004372E3"/>
    <w:rsid w:val="00442CE7"/>
    <w:rsid w:val="00444305"/>
    <w:rsid w:val="00445709"/>
    <w:rsid w:val="0045125C"/>
    <w:rsid w:val="0048792E"/>
    <w:rsid w:val="00493B16"/>
    <w:rsid w:val="004B2C98"/>
    <w:rsid w:val="004D3140"/>
    <w:rsid w:val="004E06DD"/>
    <w:rsid w:val="004E2923"/>
    <w:rsid w:val="004F6335"/>
    <w:rsid w:val="00503E79"/>
    <w:rsid w:val="00517329"/>
    <w:rsid w:val="00525566"/>
    <w:rsid w:val="00534A3D"/>
    <w:rsid w:val="0054128D"/>
    <w:rsid w:val="00552E34"/>
    <w:rsid w:val="00565526"/>
    <w:rsid w:val="00583F76"/>
    <w:rsid w:val="00592431"/>
    <w:rsid w:val="005A0294"/>
    <w:rsid w:val="005A1CF6"/>
    <w:rsid w:val="005B291B"/>
    <w:rsid w:val="005D1A0D"/>
    <w:rsid w:val="005D3758"/>
    <w:rsid w:val="005D3C01"/>
    <w:rsid w:val="005D562A"/>
    <w:rsid w:val="005E6D76"/>
    <w:rsid w:val="00600D47"/>
    <w:rsid w:val="00603ED5"/>
    <w:rsid w:val="00616465"/>
    <w:rsid w:val="00634702"/>
    <w:rsid w:val="00651D29"/>
    <w:rsid w:val="00657DCA"/>
    <w:rsid w:val="00670ED8"/>
    <w:rsid w:val="006722D3"/>
    <w:rsid w:val="0069380B"/>
    <w:rsid w:val="00696EF3"/>
    <w:rsid w:val="006A0A9E"/>
    <w:rsid w:val="006A39F4"/>
    <w:rsid w:val="006B5B6D"/>
    <w:rsid w:val="006E3BB5"/>
    <w:rsid w:val="00721420"/>
    <w:rsid w:val="0075209F"/>
    <w:rsid w:val="00764FB6"/>
    <w:rsid w:val="00780F3A"/>
    <w:rsid w:val="007A0DD9"/>
    <w:rsid w:val="007B0315"/>
    <w:rsid w:val="007B084D"/>
    <w:rsid w:val="007B0D43"/>
    <w:rsid w:val="007B30B8"/>
    <w:rsid w:val="007C12FF"/>
    <w:rsid w:val="007C2184"/>
    <w:rsid w:val="007E4FEF"/>
    <w:rsid w:val="007F1D44"/>
    <w:rsid w:val="00803957"/>
    <w:rsid w:val="00810E7D"/>
    <w:rsid w:val="00813F2C"/>
    <w:rsid w:val="00817E59"/>
    <w:rsid w:val="008217E5"/>
    <w:rsid w:val="00871C2D"/>
    <w:rsid w:val="00872F69"/>
    <w:rsid w:val="008816AC"/>
    <w:rsid w:val="008820A3"/>
    <w:rsid w:val="008A54E2"/>
    <w:rsid w:val="008A6FB4"/>
    <w:rsid w:val="008A7EF1"/>
    <w:rsid w:val="008B34D9"/>
    <w:rsid w:val="008C3A43"/>
    <w:rsid w:val="008D146F"/>
    <w:rsid w:val="008D4382"/>
    <w:rsid w:val="008F5DCC"/>
    <w:rsid w:val="00922CB7"/>
    <w:rsid w:val="0092682A"/>
    <w:rsid w:val="00932D00"/>
    <w:rsid w:val="00951DD2"/>
    <w:rsid w:val="00954F2E"/>
    <w:rsid w:val="00964BF7"/>
    <w:rsid w:val="00983D99"/>
    <w:rsid w:val="00987A58"/>
    <w:rsid w:val="00990AAC"/>
    <w:rsid w:val="00994FC1"/>
    <w:rsid w:val="009A1120"/>
    <w:rsid w:val="009A39C3"/>
    <w:rsid w:val="009A4DC3"/>
    <w:rsid w:val="009A65F7"/>
    <w:rsid w:val="009B33BB"/>
    <w:rsid w:val="009C5487"/>
    <w:rsid w:val="009C6007"/>
    <w:rsid w:val="009D0737"/>
    <w:rsid w:val="009E0E35"/>
    <w:rsid w:val="009F35E0"/>
    <w:rsid w:val="009F6326"/>
    <w:rsid w:val="00A02E8E"/>
    <w:rsid w:val="00A0486F"/>
    <w:rsid w:val="00A20F12"/>
    <w:rsid w:val="00A44882"/>
    <w:rsid w:val="00A55B8E"/>
    <w:rsid w:val="00A779AC"/>
    <w:rsid w:val="00A87D37"/>
    <w:rsid w:val="00A9603C"/>
    <w:rsid w:val="00AC4265"/>
    <w:rsid w:val="00AC6D08"/>
    <w:rsid w:val="00AD6C3E"/>
    <w:rsid w:val="00AD7062"/>
    <w:rsid w:val="00AF591C"/>
    <w:rsid w:val="00B31A65"/>
    <w:rsid w:val="00B3410E"/>
    <w:rsid w:val="00B422FF"/>
    <w:rsid w:val="00B42806"/>
    <w:rsid w:val="00B43589"/>
    <w:rsid w:val="00B46C29"/>
    <w:rsid w:val="00B4782E"/>
    <w:rsid w:val="00B47B19"/>
    <w:rsid w:val="00B5280B"/>
    <w:rsid w:val="00B5699D"/>
    <w:rsid w:val="00B56FBD"/>
    <w:rsid w:val="00B7235C"/>
    <w:rsid w:val="00B75A22"/>
    <w:rsid w:val="00B80744"/>
    <w:rsid w:val="00B91289"/>
    <w:rsid w:val="00B9596B"/>
    <w:rsid w:val="00C12FAB"/>
    <w:rsid w:val="00C20284"/>
    <w:rsid w:val="00C27E86"/>
    <w:rsid w:val="00C34D9F"/>
    <w:rsid w:val="00C4160A"/>
    <w:rsid w:val="00C5538D"/>
    <w:rsid w:val="00C61BBC"/>
    <w:rsid w:val="00C672C0"/>
    <w:rsid w:val="00C71AD7"/>
    <w:rsid w:val="00C73409"/>
    <w:rsid w:val="00C75432"/>
    <w:rsid w:val="00C76E33"/>
    <w:rsid w:val="00C80397"/>
    <w:rsid w:val="00C85AF9"/>
    <w:rsid w:val="00CA3E37"/>
    <w:rsid w:val="00CB18C3"/>
    <w:rsid w:val="00CC71F1"/>
    <w:rsid w:val="00CD2AC2"/>
    <w:rsid w:val="00CD3665"/>
    <w:rsid w:val="00CE735F"/>
    <w:rsid w:val="00CF729B"/>
    <w:rsid w:val="00D02E3C"/>
    <w:rsid w:val="00D329AC"/>
    <w:rsid w:val="00D358E5"/>
    <w:rsid w:val="00D4068F"/>
    <w:rsid w:val="00D46B14"/>
    <w:rsid w:val="00D57C00"/>
    <w:rsid w:val="00DD3B22"/>
    <w:rsid w:val="00DD5E00"/>
    <w:rsid w:val="00E175F1"/>
    <w:rsid w:val="00E35D5E"/>
    <w:rsid w:val="00E66F38"/>
    <w:rsid w:val="00E74ACA"/>
    <w:rsid w:val="00E80730"/>
    <w:rsid w:val="00E85FA1"/>
    <w:rsid w:val="00E86833"/>
    <w:rsid w:val="00E962F6"/>
    <w:rsid w:val="00E96408"/>
    <w:rsid w:val="00EA7899"/>
    <w:rsid w:val="00EC5FF4"/>
    <w:rsid w:val="00ED309B"/>
    <w:rsid w:val="00EE0E56"/>
    <w:rsid w:val="00F02950"/>
    <w:rsid w:val="00F161A6"/>
    <w:rsid w:val="00F25151"/>
    <w:rsid w:val="00F25D9E"/>
    <w:rsid w:val="00F3574E"/>
    <w:rsid w:val="00F53645"/>
    <w:rsid w:val="00F90910"/>
    <w:rsid w:val="00F93670"/>
    <w:rsid w:val="00F95D40"/>
    <w:rsid w:val="00FA4C26"/>
    <w:rsid w:val="00FA6A79"/>
    <w:rsid w:val="00FD2FA1"/>
    <w:rsid w:val="00FD363A"/>
    <w:rsid w:val="00FE01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2E34"/>
    <w:pPr>
      <w:spacing w:after="200" w:line="276" w:lineRule="auto"/>
    </w:pPr>
    <w:rPr>
      <w:sz w:val="22"/>
      <w:szCs w:val="22"/>
      <w:lang w:val="ca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C6D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C6D08"/>
  </w:style>
  <w:style w:type="paragraph" w:styleId="Piedepgina">
    <w:name w:val="footer"/>
    <w:basedOn w:val="Normal"/>
    <w:link w:val="PiedepginaCar"/>
    <w:uiPriority w:val="99"/>
    <w:unhideWhenUsed/>
    <w:rsid w:val="00AC6D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C6D08"/>
  </w:style>
  <w:style w:type="paragraph" w:styleId="Textodeglobo">
    <w:name w:val="Balloon Text"/>
    <w:basedOn w:val="Normal"/>
    <w:link w:val="TextodegloboCar"/>
    <w:uiPriority w:val="99"/>
    <w:semiHidden/>
    <w:unhideWhenUsed/>
    <w:rsid w:val="00AC6D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AC6D08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7C12F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351C11"/>
    <w:pPr>
      <w:ind w:left="720"/>
    </w:pPr>
  </w:style>
  <w:style w:type="paragraph" w:styleId="NormalWeb">
    <w:name w:val="Normal (Web)"/>
    <w:basedOn w:val="Normal"/>
    <w:uiPriority w:val="99"/>
    <w:semiHidden/>
    <w:unhideWhenUsed/>
    <w:rsid w:val="00F3574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s-ES" w:eastAsia="es-ES"/>
    </w:rPr>
  </w:style>
  <w:style w:type="character" w:customStyle="1" w:styleId="highlight">
    <w:name w:val="highlight"/>
    <w:basedOn w:val="Fuentedeprrafopredeter"/>
    <w:rsid w:val="00F3574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893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87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679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20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677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198</Words>
  <Characters>1092</Characters>
  <Application>Microsoft Office Word</Application>
  <DocSecurity>0</DocSecurity>
  <Lines>9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Títol</vt:lpstr>
      </vt:variant>
      <vt:variant>
        <vt:i4>1</vt:i4>
      </vt:variant>
    </vt:vector>
  </HeadingPairs>
  <TitlesOfParts>
    <vt:vector size="2" baseType="lpstr">
      <vt:lpstr/>
      <vt:lpstr/>
    </vt:vector>
  </TitlesOfParts>
  <Company>BAÑON VILANOVA</Company>
  <LinksUpToDate>false</LinksUpToDate>
  <CharactersWithSpaces>1288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Xavier Bañón i Fàbregas</dc:creator>
  <cp:lastModifiedBy>Genis</cp:lastModifiedBy>
  <cp:revision>5</cp:revision>
  <cp:lastPrinted>2014-09-29T10:08:00Z</cp:lastPrinted>
  <dcterms:created xsi:type="dcterms:W3CDTF">2017-02-19T10:32:00Z</dcterms:created>
  <dcterms:modified xsi:type="dcterms:W3CDTF">2017-02-19T10:45:00Z</dcterms:modified>
</cp:coreProperties>
</file>