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6E6" w:rsidRDefault="00E366E6" w:rsidP="00742E31">
      <w:pPr>
        <w:spacing w:after="0" w:line="240" w:lineRule="auto"/>
        <w:jc w:val="center"/>
        <w:rPr>
          <w:rFonts w:ascii="Tahoma" w:eastAsia="Times New Roman" w:hAnsi="Tahoma" w:cs="Tahoma"/>
          <w:b/>
          <w:lang w:eastAsia="ca-ES"/>
        </w:rPr>
      </w:pPr>
    </w:p>
    <w:p w:rsidR="00693010" w:rsidRDefault="00693010" w:rsidP="00742E31">
      <w:pPr>
        <w:spacing w:after="0" w:line="240" w:lineRule="auto"/>
        <w:jc w:val="center"/>
        <w:rPr>
          <w:rFonts w:ascii="Tahoma" w:eastAsia="Times New Roman" w:hAnsi="Tahoma" w:cs="Tahoma"/>
          <w:b/>
          <w:lang w:eastAsia="ca-ES"/>
        </w:rPr>
      </w:pPr>
    </w:p>
    <w:p w:rsidR="00DA632F" w:rsidRDefault="00DA632F" w:rsidP="005B6B4A">
      <w:pPr>
        <w:spacing w:after="0" w:line="480" w:lineRule="auto"/>
        <w:jc w:val="center"/>
        <w:rPr>
          <w:rFonts w:ascii="Tahoma" w:eastAsia="Times New Roman" w:hAnsi="Tahoma" w:cs="Tahoma"/>
          <w:b/>
          <w:lang w:eastAsia="ca-ES"/>
        </w:rPr>
      </w:pPr>
    </w:p>
    <w:p w:rsidR="00742E31" w:rsidRPr="00712B75" w:rsidRDefault="00742E31" w:rsidP="005B6B4A">
      <w:pPr>
        <w:spacing w:after="0" w:line="480" w:lineRule="auto"/>
        <w:jc w:val="center"/>
        <w:rPr>
          <w:rFonts w:ascii="Tahoma" w:eastAsia="Times New Roman" w:hAnsi="Tahoma" w:cs="Tahoma"/>
          <w:lang w:eastAsia="ca-ES"/>
        </w:rPr>
      </w:pPr>
      <w:r w:rsidRPr="00712B75">
        <w:rPr>
          <w:rFonts w:ascii="Tahoma" w:eastAsia="Times New Roman" w:hAnsi="Tahoma" w:cs="Tahoma"/>
          <w:b/>
          <w:lang w:eastAsia="ca-ES"/>
        </w:rPr>
        <w:t xml:space="preserve">A LA COMISSIÓ DE </w:t>
      </w:r>
      <w:r w:rsidR="00917853" w:rsidRPr="00712B75">
        <w:rPr>
          <w:rFonts w:ascii="Tahoma" w:eastAsia="Times New Roman" w:hAnsi="Tahoma" w:cs="Tahoma"/>
          <w:b/>
          <w:lang w:eastAsia="ca-ES"/>
        </w:rPr>
        <w:t>DRETS SOCIALS, CULTURA I ESPORTS</w:t>
      </w:r>
    </w:p>
    <w:p w:rsidR="00DA632F" w:rsidRDefault="00DA632F" w:rsidP="002338BE">
      <w:pPr>
        <w:spacing w:after="0" w:line="240" w:lineRule="auto"/>
        <w:jc w:val="both"/>
        <w:rPr>
          <w:rFonts w:ascii="Tahoma" w:hAnsi="Tahoma" w:cs="Tahoma"/>
        </w:rPr>
      </w:pPr>
    </w:p>
    <w:p w:rsidR="00D84E57" w:rsidRPr="00D84E57" w:rsidRDefault="00D84E57" w:rsidP="00D84E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b/>
          <w:bCs/>
          <w:color w:val="000000"/>
          <w:lang w:eastAsia="ca-ES"/>
        </w:rPr>
        <w:t xml:space="preserve">Maite Fandos i </w:t>
      </w:r>
      <w:proofErr w:type="spellStart"/>
      <w:r w:rsidRPr="00D84E57">
        <w:rPr>
          <w:rFonts w:ascii="Tahoma" w:eastAsia="Times New Roman" w:hAnsi="Tahoma" w:cs="Tahoma"/>
          <w:b/>
          <w:bCs/>
          <w:color w:val="000000"/>
          <w:lang w:eastAsia="ca-ES"/>
        </w:rPr>
        <w:t>Payà</w:t>
      </w:r>
      <w:proofErr w:type="spellEnd"/>
      <w:r w:rsidRPr="00D84E57">
        <w:rPr>
          <w:rFonts w:ascii="Tahoma" w:eastAsia="Times New Roman" w:hAnsi="Tahoma" w:cs="Tahoma"/>
          <w:b/>
          <w:bCs/>
          <w:color w:val="000000"/>
          <w:lang w:eastAsia="ca-ES"/>
        </w:rPr>
        <w:t>,</w:t>
      </w:r>
      <w:r w:rsidRPr="00D84E57">
        <w:rPr>
          <w:rFonts w:ascii="Tahoma" w:eastAsia="Times New Roman" w:hAnsi="Tahoma" w:cs="Tahoma"/>
          <w:color w:val="000000"/>
          <w:lang w:eastAsia="ca-ES"/>
        </w:rPr>
        <w:t xml:space="preserve"> en la seva condició de Regidora del </w:t>
      </w:r>
      <w:r w:rsidRPr="00D84E57">
        <w:rPr>
          <w:rFonts w:ascii="Tahoma" w:eastAsia="Times New Roman" w:hAnsi="Tahoma" w:cs="Tahoma"/>
          <w:b/>
          <w:bCs/>
          <w:color w:val="000000"/>
          <w:lang w:eastAsia="ca-ES"/>
        </w:rPr>
        <w:t>Grup Municipal Demòcrata</w:t>
      </w:r>
      <w:r w:rsidRPr="00D84E57">
        <w:rPr>
          <w:rFonts w:ascii="Tahoma" w:eastAsia="Times New Roman" w:hAnsi="Tahoma" w:cs="Tahoma"/>
          <w:color w:val="000000"/>
          <w:lang w:eastAsia="ca-ES"/>
        </w:rPr>
        <w:t xml:space="preserve"> a l’Ajuntament de Barcelona, actuant en el seu nom i representació, manifesta</w:t>
      </w:r>
    </w:p>
    <w:p w:rsidR="00D84E57" w:rsidRPr="00D84E57" w:rsidRDefault="00D84E57" w:rsidP="00D84E5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Atesa la importància de la pràctica de l’esport a la ciutat de Barcelona.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2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Atesa la importància que tenen els equipaments esportius en la promoció d’aquesta pràctica.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Atès que Barcelona té un sistema esportiu mixt, amb equipaments de titularitat pública gestionats per entitats, clubs o empreses; i alhora comptem amb una important xarxa de clubs i agents que desenvolupen activitats esportives.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Atesa la necessitat contínua de manteniment dels equipaments esportius municipals de districte i de ciutat.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Ateses les dificultats específiques dels equipaments esportius municipals de districte.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Atesa la labor social que efectuen els clubs i entitats esportives i les necessitats que també tenen de comptar amb unes instal·lacions en un bon estat de manteniment.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Per això, i d’acord amb el que estableixen els articles 60.2 i 54.1 del Reglament Orgànic Municipal, formula la següent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b/>
          <w:bCs/>
          <w:color w:val="000000"/>
          <w:lang w:eastAsia="ca-ES"/>
        </w:rPr>
        <w:t>P R O P O S I C I Ó</w:t>
      </w:r>
    </w:p>
    <w:p w:rsidR="00D84E57" w:rsidRPr="00D84E57" w:rsidRDefault="00D84E57" w:rsidP="00D84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:rsidR="00D84E57" w:rsidRPr="00D84E57" w:rsidRDefault="00D84E57" w:rsidP="00D84E57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La Comissió de Drets Socials, Cultura i Esports insta al Govern municipal a que dins del Mapa d’instal·lacions esportives de Barcelona que s’està elaborant s’inclogui un Pla de millora i manteniment dels equipaments esportius municipals i de suport als clubs esportius de la ciutat, que hauria de preveure:</w:t>
      </w:r>
    </w:p>
    <w:p w:rsidR="00D84E57" w:rsidRPr="00D84E57" w:rsidRDefault="00D84E57" w:rsidP="00D84E57">
      <w:pPr>
        <w:spacing w:after="28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a. Actualització de la diagnosi de la situació actual dels equipaments esportius municipals i les seves necessitats i possibles mancances.</w:t>
      </w:r>
    </w:p>
    <w:p w:rsidR="00D84E57" w:rsidRPr="00D84E57" w:rsidRDefault="00D84E57" w:rsidP="00D84E57">
      <w:pPr>
        <w:spacing w:after="28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lastRenderedPageBreak/>
        <w:t>b. Diagnosi de la situació actual dels clubs esportius que requereixen suport en aquest moment per al manteniment i millora de les seves infraestructures.</w:t>
      </w:r>
    </w:p>
    <w:p w:rsidR="00D84E57" w:rsidRPr="00D84E57" w:rsidRDefault="00D84E57" w:rsidP="00D84E57">
      <w:pPr>
        <w:spacing w:after="28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c. Programació de mesures de millora dels equipaments esportius municipals, prenent especial atenció sobre els equipaments esportius de districte.</w:t>
      </w:r>
    </w:p>
    <w:p w:rsidR="00D84E57" w:rsidRPr="00D84E57" w:rsidRDefault="00D84E57" w:rsidP="00D84E57">
      <w:pPr>
        <w:spacing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D84E57">
        <w:rPr>
          <w:rFonts w:ascii="Tahoma" w:eastAsia="Times New Roman" w:hAnsi="Tahoma" w:cs="Tahoma"/>
          <w:color w:val="000000"/>
          <w:lang w:eastAsia="ca-ES"/>
        </w:rPr>
        <w:t>I que, en paral·lel es posi en marxa una línia d’ajuts per a la millora dels equipaments esportius dels clubs o associacions esportives sense afany de lucre.</w:t>
      </w:r>
    </w:p>
    <w:p w:rsidR="00D84E57" w:rsidRDefault="00D84E57" w:rsidP="002338BE">
      <w:pPr>
        <w:spacing w:after="0" w:line="240" w:lineRule="auto"/>
        <w:jc w:val="both"/>
        <w:rPr>
          <w:rFonts w:ascii="Tahoma" w:hAnsi="Tahoma" w:cs="Tahoma"/>
        </w:rPr>
      </w:pPr>
    </w:p>
    <w:p w:rsidR="00D84E57" w:rsidRDefault="00D84E57" w:rsidP="002338BE">
      <w:pPr>
        <w:spacing w:after="0" w:line="240" w:lineRule="auto"/>
        <w:jc w:val="both"/>
        <w:rPr>
          <w:rFonts w:ascii="Tahoma" w:hAnsi="Tahoma" w:cs="Tahoma"/>
        </w:rPr>
      </w:pPr>
    </w:p>
    <w:p w:rsidR="00D84E57" w:rsidRDefault="00D84E57" w:rsidP="002338BE">
      <w:pPr>
        <w:spacing w:after="0" w:line="240" w:lineRule="auto"/>
        <w:jc w:val="both"/>
        <w:rPr>
          <w:rFonts w:ascii="Tahoma" w:hAnsi="Tahoma" w:cs="Tahoma"/>
        </w:rPr>
      </w:pPr>
    </w:p>
    <w:p w:rsidR="002338BE" w:rsidRDefault="002338BE" w:rsidP="002338BE">
      <w:pPr>
        <w:spacing w:after="0" w:line="240" w:lineRule="auto"/>
        <w:jc w:val="both"/>
        <w:rPr>
          <w:rFonts w:ascii="Tahoma" w:hAnsi="Tahoma" w:cs="Tahoma"/>
        </w:rPr>
      </w:pPr>
    </w:p>
    <w:p w:rsidR="00CF0C87" w:rsidRPr="00335CF2" w:rsidRDefault="00742E31" w:rsidP="002338BE">
      <w:pPr>
        <w:spacing w:after="0" w:line="240" w:lineRule="auto"/>
        <w:jc w:val="both"/>
        <w:rPr>
          <w:rFonts w:ascii="Tahoma" w:hAnsi="Tahoma" w:cs="Tahoma"/>
        </w:rPr>
      </w:pPr>
      <w:r w:rsidRPr="00335CF2">
        <w:rPr>
          <w:rFonts w:ascii="Tahoma" w:hAnsi="Tahoma" w:cs="Tahoma"/>
        </w:rPr>
        <w:t xml:space="preserve">Barcelona, </w:t>
      </w:r>
      <w:r w:rsidR="00D84E57">
        <w:rPr>
          <w:rFonts w:ascii="Tahoma" w:hAnsi="Tahoma" w:cs="Tahoma"/>
        </w:rPr>
        <w:t>21</w:t>
      </w:r>
      <w:bookmarkStart w:id="0" w:name="_GoBack"/>
      <w:bookmarkEnd w:id="0"/>
      <w:r w:rsidR="00917853" w:rsidRPr="00335CF2">
        <w:rPr>
          <w:rFonts w:ascii="Tahoma" w:hAnsi="Tahoma" w:cs="Tahoma"/>
        </w:rPr>
        <w:t xml:space="preserve"> d</w:t>
      </w:r>
      <w:r w:rsidR="00693010">
        <w:rPr>
          <w:rFonts w:ascii="Tahoma" w:hAnsi="Tahoma" w:cs="Tahoma"/>
        </w:rPr>
        <w:t xml:space="preserve">e </w:t>
      </w:r>
      <w:r w:rsidR="00DA632F">
        <w:rPr>
          <w:rFonts w:ascii="Tahoma" w:hAnsi="Tahoma" w:cs="Tahoma"/>
        </w:rPr>
        <w:t>març</w:t>
      </w:r>
      <w:r w:rsidR="00917853" w:rsidRPr="00335CF2">
        <w:rPr>
          <w:rFonts w:ascii="Tahoma" w:hAnsi="Tahoma" w:cs="Tahoma"/>
        </w:rPr>
        <w:t xml:space="preserve"> </w:t>
      </w:r>
      <w:r w:rsidR="005B6B4A">
        <w:rPr>
          <w:rFonts w:ascii="Tahoma" w:hAnsi="Tahoma" w:cs="Tahoma"/>
        </w:rPr>
        <w:t>de 2017.</w:t>
      </w:r>
    </w:p>
    <w:sectPr w:rsidR="00CF0C87" w:rsidRPr="00335CF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21" w:rsidRDefault="00A32421" w:rsidP="004C1C55">
      <w:pPr>
        <w:spacing w:after="0" w:line="240" w:lineRule="auto"/>
      </w:pPr>
      <w:r>
        <w:separator/>
      </w:r>
    </w:p>
  </w:endnote>
  <w:endnote w:type="continuationSeparator" w:id="0">
    <w:p w:rsidR="00A32421" w:rsidRDefault="00A32421" w:rsidP="004C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21" w:rsidRDefault="00A32421" w:rsidP="004C1C55">
      <w:pPr>
        <w:spacing w:after="0" w:line="240" w:lineRule="auto"/>
      </w:pPr>
      <w:r>
        <w:separator/>
      </w:r>
    </w:p>
  </w:footnote>
  <w:footnote w:type="continuationSeparator" w:id="0">
    <w:p w:rsidR="00A32421" w:rsidRDefault="00A32421" w:rsidP="004C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0FEB389E" wp14:editId="4DE7D246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E60C03" w:rsidRDefault="004C1C55" w:rsidP="004C1C55">
    <w:pPr>
      <w:pStyle w:val="Capalera"/>
      <w:rPr>
        <w:sz w:val="28"/>
      </w:rPr>
    </w:pPr>
  </w:p>
  <w:p w:rsidR="004C1C55" w:rsidRDefault="004C1C55" w:rsidP="004C1C55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 w:rsidR="00F45630">
      <w:rPr>
        <w:b/>
        <w:sz w:val="18"/>
        <w:szCs w:val="18"/>
      </w:rPr>
      <w:t>DEMÒCRATA</w:t>
    </w:r>
  </w:p>
  <w:p w:rsidR="00F45630" w:rsidRPr="00594A72" w:rsidRDefault="00F45630" w:rsidP="004C1C55">
    <w:pPr>
      <w:pStyle w:val="Capalera"/>
      <w:rPr>
        <w:b/>
        <w:sz w:val="18"/>
        <w:szCs w:val="18"/>
      </w:rPr>
    </w:pPr>
    <w:r>
      <w:rPr>
        <w:b/>
        <w:sz w:val="18"/>
        <w:szCs w:val="18"/>
      </w:rPr>
      <w:t>(</w:t>
    </w:r>
    <w:proofErr w:type="spellStart"/>
    <w:r>
      <w:rPr>
        <w:b/>
        <w:sz w:val="18"/>
        <w:szCs w:val="18"/>
      </w:rPr>
      <w:t>PDeCAT</w:t>
    </w:r>
    <w:proofErr w:type="spellEnd"/>
    <w:r>
      <w:rPr>
        <w:b/>
        <w:sz w:val="18"/>
        <w:szCs w:val="18"/>
      </w:rPr>
      <w:t xml:space="preserve"> – Unió – Demòcrates)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08002 Barcelona</w:t>
    </w:r>
  </w:p>
  <w:p w:rsidR="00594A72" w:rsidRPr="00A67DAE" w:rsidRDefault="00594A72" w:rsidP="004C1C55">
    <w:pPr>
      <w:pStyle w:val="Capalera"/>
      <w:rPr>
        <w:sz w:val="16"/>
      </w:rPr>
    </w:pPr>
  </w:p>
  <w:p w:rsidR="004C1C55" w:rsidRDefault="004C1C5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6F7B"/>
    <w:multiLevelType w:val="hybridMultilevel"/>
    <w:tmpl w:val="4C5CFB50"/>
    <w:lvl w:ilvl="0" w:tplc="E62A54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73D2C"/>
    <w:multiLevelType w:val="hybridMultilevel"/>
    <w:tmpl w:val="FF8E828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2345CA"/>
    <w:multiLevelType w:val="hybridMultilevel"/>
    <w:tmpl w:val="2010659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FC4398"/>
    <w:multiLevelType w:val="multilevel"/>
    <w:tmpl w:val="AB767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1206AF"/>
    <w:multiLevelType w:val="hybridMultilevel"/>
    <w:tmpl w:val="1D5497C8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0589D"/>
    <w:multiLevelType w:val="multilevel"/>
    <w:tmpl w:val="72964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A20E45"/>
    <w:multiLevelType w:val="hybridMultilevel"/>
    <w:tmpl w:val="2556AD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2B63FB"/>
    <w:multiLevelType w:val="multilevel"/>
    <w:tmpl w:val="CCB2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E12B3E"/>
    <w:multiLevelType w:val="singleLevel"/>
    <w:tmpl w:val="2C74DA3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9">
    <w:nsid w:val="25BA7B0F"/>
    <w:multiLevelType w:val="multilevel"/>
    <w:tmpl w:val="60063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015F4E"/>
    <w:multiLevelType w:val="hybridMultilevel"/>
    <w:tmpl w:val="4DD2F816"/>
    <w:lvl w:ilvl="0" w:tplc="0403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0B858B0"/>
    <w:multiLevelType w:val="hybridMultilevel"/>
    <w:tmpl w:val="498A99E0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643533"/>
    <w:multiLevelType w:val="multilevel"/>
    <w:tmpl w:val="56DA7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4A6CE2"/>
    <w:multiLevelType w:val="multilevel"/>
    <w:tmpl w:val="F3EAF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ED406E"/>
    <w:multiLevelType w:val="hybridMultilevel"/>
    <w:tmpl w:val="B100C548"/>
    <w:lvl w:ilvl="0" w:tplc="51D4AF9E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6589A"/>
    <w:multiLevelType w:val="hybridMultilevel"/>
    <w:tmpl w:val="B802BE1C"/>
    <w:lvl w:ilvl="0" w:tplc="D62ACA40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785" w:hanging="360"/>
      </w:pPr>
    </w:lvl>
    <w:lvl w:ilvl="2" w:tplc="0403001B" w:tentative="1">
      <w:start w:val="1"/>
      <w:numFmt w:val="lowerRoman"/>
      <w:lvlText w:val="%3."/>
      <w:lvlJc w:val="right"/>
      <w:pPr>
        <w:ind w:left="2505" w:hanging="180"/>
      </w:pPr>
    </w:lvl>
    <w:lvl w:ilvl="3" w:tplc="0403000F" w:tentative="1">
      <w:start w:val="1"/>
      <w:numFmt w:val="decimal"/>
      <w:lvlText w:val="%4."/>
      <w:lvlJc w:val="left"/>
      <w:pPr>
        <w:ind w:left="3225" w:hanging="360"/>
      </w:pPr>
    </w:lvl>
    <w:lvl w:ilvl="4" w:tplc="04030019" w:tentative="1">
      <w:start w:val="1"/>
      <w:numFmt w:val="lowerLetter"/>
      <w:lvlText w:val="%5."/>
      <w:lvlJc w:val="left"/>
      <w:pPr>
        <w:ind w:left="3945" w:hanging="360"/>
      </w:pPr>
    </w:lvl>
    <w:lvl w:ilvl="5" w:tplc="0403001B" w:tentative="1">
      <w:start w:val="1"/>
      <w:numFmt w:val="lowerRoman"/>
      <w:lvlText w:val="%6."/>
      <w:lvlJc w:val="right"/>
      <w:pPr>
        <w:ind w:left="4665" w:hanging="180"/>
      </w:pPr>
    </w:lvl>
    <w:lvl w:ilvl="6" w:tplc="0403000F" w:tentative="1">
      <w:start w:val="1"/>
      <w:numFmt w:val="decimal"/>
      <w:lvlText w:val="%7."/>
      <w:lvlJc w:val="left"/>
      <w:pPr>
        <w:ind w:left="5385" w:hanging="360"/>
      </w:pPr>
    </w:lvl>
    <w:lvl w:ilvl="7" w:tplc="04030019" w:tentative="1">
      <w:start w:val="1"/>
      <w:numFmt w:val="lowerLetter"/>
      <w:lvlText w:val="%8."/>
      <w:lvlJc w:val="left"/>
      <w:pPr>
        <w:ind w:left="6105" w:hanging="360"/>
      </w:pPr>
    </w:lvl>
    <w:lvl w:ilvl="8" w:tplc="0403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14"/>
  </w:num>
  <w:num w:numId="5">
    <w:abstractNumId w:val="1"/>
  </w:num>
  <w:num w:numId="6">
    <w:abstractNumId w:val="6"/>
  </w:num>
  <w:num w:numId="7">
    <w:abstractNumId w:val="2"/>
  </w:num>
  <w:num w:numId="8">
    <w:abstractNumId w:val="0"/>
  </w:num>
  <w:num w:numId="9">
    <w:abstractNumId w:val="10"/>
  </w:num>
  <w:num w:numId="10">
    <w:abstractNumId w:val="15"/>
  </w:num>
  <w:num w:numId="11">
    <w:abstractNumId w:val="12"/>
  </w:num>
  <w:num w:numId="12">
    <w:abstractNumId w:val="5"/>
  </w:num>
  <w:num w:numId="13">
    <w:abstractNumId w:val="7"/>
  </w:num>
  <w:num w:numId="14">
    <w:abstractNumId w:val="3"/>
  </w:num>
  <w:num w:numId="15">
    <w:abstractNumId w:val="1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35D56"/>
    <w:rsid w:val="000A2400"/>
    <w:rsid w:val="000E5C2E"/>
    <w:rsid w:val="00150012"/>
    <w:rsid w:val="00182423"/>
    <w:rsid w:val="00185D37"/>
    <w:rsid w:val="001B30C6"/>
    <w:rsid w:val="001C3CB0"/>
    <w:rsid w:val="001C44D0"/>
    <w:rsid w:val="002338BE"/>
    <w:rsid w:val="00291D38"/>
    <w:rsid w:val="00305BE2"/>
    <w:rsid w:val="00332C48"/>
    <w:rsid w:val="00335CF2"/>
    <w:rsid w:val="00383B38"/>
    <w:rsid w:val="003B352F"/>
    <w:rsid w:val="003D47C1"/>
    <w:rsid w:val="003E468F"/>
    <w:rsid w:val="003E7E60"/>
    <w:rsid w:val="00410BC1"/>
    <w:rsid w:val="00445638"/>
    <w:rsid w:val="00475F86"/>
    <w:rsid w:val="004C1C55"/>
    <w:rsid w:val="004D036E"/>
    <w:rsid w:val="004E6DFA"/>
    <w:rsid w:val="00513608"/>
    <w:rsid w:val="005264DD"/>
    <w:rsid w:val="005719CC"/>
    <w:rsid w:val="00594A72"/>
    <w:rsid w:val="005B6B4A"/>
    <w:rsid w:val="005D5C44"/>
    <w:rsid w:val="00612B63"/>
    <w:rsid w:val="00693010"/>
    <w:rsid w:val="006F11AC"/>
    <w:rsid w:val="00712B75"/>
    <w:rsid w:val="0072727B"/>
    <w:rsid w:val="00742E31"/>
    <w:rsid w:val="00754A89"/>
    <w:rsid w:val="0075685C"/>
    <w:rsid w:val="007804B1"/>
    <w:rsid w:val="007D7DFC"/>
    <w:rsid w:val="007F036F"/>
    <w:rsid w:val="0082006F"/>
    <w:rsid w:val="008463EF"/>
    <w:rsid w:val="00867C3A"/>
    <w:rsid w:val="00876B28"/>
    <w:rsid w:val="008C005B"/>
    <w:rsid w:val="008E6FB4"/>
    <w:rsid w:val="00900953"/>
    <w:rsid w:val="00917853"/>
    <w:rsid w:val="00952270"/>
    <w:rsid w:val="0098316A"/>
    <w:rsid w:val="009D1DF9"/>
    <w:rsid w:val="009E7F39"/>
    <w:rsid w:val="00A14E73"/>
    <w:rsid w:val="00A32421"/>
    <w:rsid w:val="00A5614D"/>
    <w:rsid w:val="00AE6A57"/>
    <w:rsid w:val="00B53311"/>
    <w:rsid w:val="00B7046D"/>
    <w:rsid w:val="00C26405"/>
    <w:rsid w:val="00C85D3E"/>
    <w:rsid w:val="00CA545F"/>
    <w:rsid w:val="00CA5AC0"/>
    <w:rsid w:val="00CF0C87"/>
    <w:rsid w:val="00D84696"/>
    <w:rsid w:val="00D84E57"/>
    <w:rsid w:val="00DA632F"/>
    <w:rsid w:val="00DA6DE6"/>
    <w:rsid w:val="00DF5580"/>
    <w:rsid w:val="00E31076"/>
    <w:rsid w:val="00E366E6"/>
    <w:rsid w:val="00E74C7A"/>
    <w:rsid w:val="00EF142A"/>
    <w:rsid w:val="00F45630"/>
    <w:rsid w:val="00F84E3E"/>
    <w:rsid w:val="00FB59D9"/>
    <w:rsid w:val="00FE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84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742E3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84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0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2</cp:revision>
  <cp:lastPrinted>2017-03-21T07:17:00Z</cp:lastPrinted>
  <dcterms:created xsi:type="dcterms:W3CDTF">2017-03-21T07:18:00Z</dcterms:created>
  <dcterms:modified xsi:type="dcterms:W3CDTF">2017-03-21T07:18:00Z</dcterms:modified>
</cp:coreProperties>
</file>